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524AC" w14:textId="77777777" w:rsidR="00B07DE6" w:rsidRPr="005E6EF3" w:rsidRDefault="00B07DE6" w:rsidP="00B07DE6">
      <w:pPr>
        <w:autoSpaceDE w:val="0"/>
        <w:adjustRightInd w:val="0"/>
        <w:ind w:right="-6"/>
        <w:rPr>
          <w:rFonts w:ascii="Courier New" w:eastAsia="MS Mincho" w:hAnsi="Courier New" w:cs="Courier New"/>
          <w:b/>
          <w:sz w:val="20"/>
          <w:szCs w:val="20"/>
        </w:rPr>
      </w:pPr>
      <w:r>
        <w:rPr>
          <w:rFonts w:ascii="Courier New"/>
          <w:noProof/>
        </w:rPr>
        <w:drawing>
          <wp:anchor distT="0" distB="0" distL="0" distR="0" simplePos="0" relativeHeight="251659264" behindDoc="0" locked="0" layoutInCell="1" allowOverlap="1" wp14:anchorId="2E941789" wp14:editId="0257C0F5">
            <wp:simplePos x="0" y="0"/>
            <wp:positionH relativeFrom="column">
              <wp:posOffset>4919345</wp:posOffset>
            </wp:positionH>
            <wp:positionV relativeFrom="line">
              <wp:posOffset>-866775</wp:posOffset>
            </wp:positionV>
            <wp:extent cx="1849755" cy="845820"/>
            <wp:effectExtent l="0" t="0" r="0" b="0"/>
            <wp:wrapNone/>
            <wp:docPr id="1073741825" name="officeArt object" descr="Beschreibung: Logo_Lupe_gedre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Beschreibung: Logo_Lupe_gedreht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845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sz w:val="20"/>
          <w:szCs w:val="20"/>
        </w:rPr>
        <w:t>HMKW Campus Köln</w:t>
      </w:r>
      <w:r w:rsidRPr="0043489D">
        <w:rPr>
          <w:rFonts w:ascii="Courier New" w:hAnsi="Courier New" w:cs="Courier New"/>
          <w:sz w:val="20"/>
          <w:szCs w:val="20"/>
        </w:rPr>
        <w:t>/Seminar:</w:t>
      </w:r>
      <w:r>
        <w:rPr>
          <w:rFonts w:ascii="Courier New" w:hAnsi="Courier New" w:cs="Courier New"/>
          <w:sz w:val="20"/>
          <w:szCs w:val="20"/>
        </w:rPr>
        <w:t xml:space="preserve"> Praxis Journalismus</w:t>
      </w:r>
    </w:p>
    <w:p w14:paraId="0E7CB4A0" w14:textId="77777777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sz w:val="18"/>
          <w:szCs w:val="18"/>
        </w:rPr>
      </w:pPr>
    </w:p>
    <w:p w14:paraId="612A254E" w14:textId="77777777" w:rsidR="00B07DE6" w:rsidRDefault="00B07DE6" w:rsidP="00B07DE6">
      <w:pPr>
        <w:spacing w:after="0" w:line="240" w:lineRule="auto"/>
        <w:rPr>
          <w:rFonts w:ascii="Tahoma" w:eastAsia="Tahoma" w:hAnsi="Tahoma"/>
          <w:sz w:val="20"/>
          <w:szCs w:val="20"/>
        </w:rPr>
      </w:pPr>
      <w:r>
        <w:rPr>
          <w:rFonts w:ascii="Tahoma"/>
          <w:sz w:val="20"/>
          <w:szCs w:val="20"/>
        </w:rPr>
        <w:t>___________________________________________________________________________________</w:t>
      </w:r>
    </w:p>
    <w:p w14:paraId="28E6109B" w14:textId="77777777" w:rsidR="00B07DE6" w:rsidRDefault="00B07DE6" w:rsidP="00B07DE6">
      <w:pPr>
        <w:spacing w:after="0" w:line="240" w:lineRule="auto"/>
        <w:rPr>
          <w:rFonts w:ascii="Tahoma" w:eastAsia="Tahoma" w:hAnsi="Tahoma"/>
          <w:sz w:val="20"/>
          <w:szCs w:val="20"/>
        </w:rPr>
      </w:pPr>
    </w:p>
    <w:p w14:paraId="1D17DA09" w14:textId="431C365D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b/>
          <w:bCs/>
          <w:sz w:val="32"/>
          <w:szCs w:val="32"/>
        </w:rPr>
      </w:pPr>
      <w:r>
        <w:rPr>
          <w:rFonts w:ascii="Courier New"/>
          <w:b/>
          <w:bCs/>
          <w:sz w:val="32"/>
          <w:szCs w:val="32"/>
        </w:rPr>
        <w:t xml:space="preserve">Jurybericht </w:t>
      </w:r>
      <w:r w:rsidR="001112D9">
        <w:rPr>
          <w:rFonts w:ascii="Courier New"/>
          <w:b/>
          <w:bCs/>
          <w:sz w:val="32"/>
          <w:szCs w:val="32"/>
        </w:rPr>
        <w:t xml:space="preserve">Top </w:t>
      </w:r>
      <w:r>
        <w:rPr>
          <w:rFonts w:ascii="Courier New"/>
          <w:b/>
          <w:bCs/>
          <w:sz w:val="32"/>
          <w:szCs w:val="32"/>
        </w:rPr>
        <w:t>9</w:t>
      </w:r>
      <w:r w:rsidR="001112D9">
        <w:rPr>
          <w:rFonts w:ascii="Courier New"/>
          <w:b/>
          <w:bCs/>
          <w:sz w:val="32"/>
          <w:szCs w:val="32"/>
        </w:rPr>
        <w:t>/2016</w:t>
      </w:r>
      <w:bookmarkStart w:id="0" w:name="_GoBack"/>
      <w:bookmarkEnd w:id="0"/>
    </w:p>
    <w:p w14:paraId="371448F0" w14:textId="77777777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___________________________________________________________________________</w:t>
      </w:r>
    </w:p>
    <w:p w14:paraId="203EE579" w14:textId="77777777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27F614F8" w14:textId="77777777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Vorschlag-Nr./-Datum</w:t>
      </w:r>
      <w:r>
        <w:rPr>
          <w:rFonts w:ascii="Courier New"/>
          <w:sz w:val="20"/>
          <w:szCs w:val="20"/>
        </w:rPr>
        <w:tab/>
        <w:t>19/05/2015</w:t>
      </w:r>
    </w:p>
    <w:p w14:paraId="268F48E9" w14:textId="77777777" w:rsidR="00B07DE6" w:rsidRDefault="00B07DE6" w:rsidP="00B07DE6">
      <w:pPr>
        <w:spacing w:after="0" w:line="240" w:lineRule="auto"/>
        <w:ind w:left="2832" w:hanging="283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Thema/Titel:</w:t>
      </w:r>
      <w:r>
        <w:rPr>
          <w:rFonts w:ascii="Courier New"/>
          <w:sz w:val="20"/>
          <w:szCs w:val="20"/>
        </w:rPr>
        <w:tab/>
      </w:r>
      <w:r>
        <w:rPr>
          <w:rFonts w:ascii="Courier New"/>
          <w:b/>
          <w:bCs/>
          <w:sz w:val="32"/>
          <w:szCs w:val="32"/>
        </w:rPr>
        <w:t>Krebs-Skandal: Jeder vierte Patient stirbt an Mangelern</w:t>
      </w:r>
      <w:r>
        <w:rPr>
          <w:rFonts w:hAnsi="Courier New"/>
          <w:b/>
          <w:bCs/>
          <w:sz w:val="32"/>
          <w:szCs w:val="32"/>
        </w:rPr>
        <w:t>ä</w:t>
      </w:r>
      <w:r>
        <w:rPr>
          <w:rFonts w:ascii="Courier New"/>
          <w:b/>
          <w:bCs/>
          <w:sz w:val="32"/>
          <w:szCs w:val="32"/>
        </w:rPr>
        <w:t>hrung</w:t>
      </w:r>
    </w:p>
    <w:p w14:paraId="61ECCBD0" w14:textId="77777777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 xml:space="preserve">Ressort: </w:t>
      </w:r>
      <w:r>
        <w:rPr>
          <w:rFonts w:ascii="Courier New"/>
          <w:sz w:val="20"/>
          <w:szCs w:val="20"/>
        </w:rPr>
        <w:tab/>
      </w:r>
      <w:r>
        <w:rPr>
          <w:rFonts w:ascii="Courier New"/>
          <w:sz w:val="20"/>
          <w:szCs w:val="20"/>
        </w:rPr>
        <w:tab/>
      </w:r>
      <w:r>
        <w:rPr>
          <w:rFonts w:ascii="Courier New"/>
          <w:sz w:val="20"/>
          <w:szCs w:val="20"/>
        </w:rPr>
        <w:tab/>
        <w:t>Gesundheit/Medizin</w:t>
      </w:r>
    </w:p>
    <w:p w14:paraId="5453DB1B" w14:textId="77777777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Eingegangen:</w:t>
      </w:r>
      <w:r>
        <w:rPr>
          <w:rFonts w:ascii="Courier New"/>
          <w:sz w:val="20"/>
          <w:szCs w:val="20"/>
        </w:rPr>
        <w:tab/>
      </w:r>
      <w:r>
        <w:rPr>
          <w:rFonts w:ascii="Courier New"/>
          <w:sz w:val="20"/>
          <w:szCs w:val="20"/>
        </w:rPr>
        <w:tab/>
        <w:t>Tag/Monat/Jahr</w:t>
      </w:r>
    </w:p>
    <w:p w14:paraId="30096DE8" w14:textId="77777777" w:rsidR="00B07DE6" w:rsidRDefault="00B07DE6" w:rsidP="00B07DE6">
      <w:pPr>
        <w:spacing w:after="0" w:line="240" w:lineRule="auto"/>
        <w:ind w:left="2832" w:hanging="283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Quelle:</w:t>
      </w:r>
      <w:r>
        <w:rPr>
          <w:rFonts w:ascii="Courier New"/>
          <w:sz w:val="20"/>
          <w:szCs w:val="20"/>
        </w:rPr>
        <w:tab/>
        <w:t>Anonym bei INA eingereicht</w:t>
      </w:r>
    </w:p>
    <w:p w14:paraId="74CA219D" w14:textId="77777777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___________________________________________________________________________</w:t>
      </w:r>
    </w:p>
    <w:p w14:paraId="0978770E" w14:textId="77777777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</w:p>
    <w:p w14:paraId="6D7C00AA" w14:textId="77777777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Bearbeitung:</w:t>
      </w:r>
      <w:r>
        <w:rPr>
          <w:rFonts w:ascii="Courier New"/>
          <w:sz w:val="20"/>
          <w:szCs w:val="20"/>
        </w:rPr>
        <w:tab/>
      </w:r>
      <w:r>
        <w:rPr>
          <w:rFonts w:ascii="Courier New"/>
          <w:sz w:val="20"/>
          <w:szCs w:val="20"/>
        </w:rPr>
        <w:tab/>
      </w:r>
      <w:r>
        <w:rPr>
          <w:rFonts w:ascii="Courier New"/>
          <w:sz w:val="20"/>
          <w:szCs w:val="20"/>
        </w:rPr>
        <w:tab/>
        <w:t>Julia S</w:t>
      </w:r>
      <w:r>
        <w:rPr>
          <w:rFonts w:ascii="Courier New"/>
          <w:sz w:val="20"/>
          <w:szCs w:val="20"/>
        </w:rPr>
        <w:t>ü</w:t>
      </w:r>
      <w:r>
        <w:rPr>
          <w:rFonts w:ascii="Courier New"/>
          <w:sz w:val="20"/>
          <w:szCs w:val="20"/>
        </w:rPr>
        <w:t>ring</w:t>
      </w:r>
    </w:p>
    <w:p w14:paraId="49327CE2" w14:textId="77777777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Letzte Bearbeitung:</w:t>
      </w:r>
      <w:r>
        <w:rPr>
          <w:rFonts w:ascii="Courier New"/>
          <w:sz w:val="20"/>
          <w:szCs w:val="20"/>
        </w:rPr>
        <w:tab/>
      </w:r>
      <w:r>
        <w:rPr>
          <w:rFonts w:ascii="Courier New"/>
          <w:sz w:val="20"/>
          <w:szCs w:val="20"/>
        </w:rPr>
        <w:tab/>
        <w:t>J.O. / janina.okreu@gmx.de</w:t>
      </w:r>
    </w:p>
    <w:p w14:paraId="30EDBF25" w14:textId="77777777" w:rsidR="00B07DE6" w:rsidRDefault="00B07DE6" w:rsidP="00B07DE6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Letzte Bearbeitung vom:</w:t>
      </w:r>
      <w:r>
        <w:rPr>
          <w:rFonts w:ascii="Courier New"/>
          <w:sz w:val="20"/>
          <w:szCs w:val="20"/>
        </w:rPr>
        <w:tab/>
      </w:r>
      <w:r>
        <w:rPr>
          <w:rFonts w:ascii="Courier New"/>
          <w:sz w:val="20"/>
          <w:szCs w:val="20"/>
        </w:rPr>
        <w:tab/>
        <w:t>02/02/2016</w:t>
      </w:r>
    </w:p>
    <w:p w14:paraId="2BCACE80" w14:textId="77777777" w:rsidR="00B07DE6" w:rsidRPr="00CE0648" w:rsidRDefault="00B07DE6" w:rsidP="00B07DE6">
      <w:pPr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  <w:szCs w:val="20"/>
        </w:rPr>
        <w:t>Dateiname:</w:t>
      </w:r>
      <w:r>
        <w:rPr>
          <w:rFonts w:ascii="Courier New"/>
          <w:sz w:val="20"/>
          <w:szCs w:val="20"/>
        </w:rPr>
        <w:tab/>
      </w:r>
      <w:r>
        <w:rPr>
          <w:rFonts w:ascii="Courier New"/>
          <w:sz w:val="20"/>
          <w:szCs w:val="20"/>
        </w:rPr>
        <w:tab/>
      </w:r>
      <w:r>
        <w:rPr>
          <w:rFonts w:ascii="Courier New"/>
          <w:sz w:val="20"/>
          <w:szCs w:val="20"/>
        </w:rPr>
        <w:tab/>
      </w:r>
      <w:r>
        <w:rPr>
          <w:rFonts w:ascii="Courier New"/>
          <w:sz w:val="20"/>
          <w:szCs w:val="20"/>
        </w:rPr>
        <w:tab/>
      </w:r>
      <w:r>
        <w:rPr>
          <w:rFonts w:ascii="Courier New"/>
          <w:color w:val="999999"/>
          <w:sz w:val="20"/>
          <w:szCs w:val="20"/>
          <w:u w:color="999999"/>
        </w:rPr>
        <w:t>Jurybericht Krebs-Skandal</w:t>
      </w:r>
    </w:p>
    <w:p w14:paraId="1E60D919" w14:textId="77777777" w:rsidR="00B07DE6" w:rsidRDefault="00B07DE6" w:rsidP="00B07DE6">
      <w:pPr>
        <w:spacing w:after="0" w:line="240" w:lineRule="auto"/>
        <w:rPr>
          <w:rFonts w:ascii="Tahoma" w:eastAsia="Tahoma" w:hAnsi="Tahoma"/>
          <w:sz w:val="20"/>
          <w:szCs w:val="20"/>
        </w:rPr>
      </w:pPr>
      <w:r>
        <w:rPr>
          <w:rFonts w:ascii="Tahoma"/>
          <w:sz w:val="20"/>
          <w:szCs w:val="20"/>
        </w:rPr>
        <w:t>___________________________________________________________________________________</w:t>
      </w:r>
    </w:p>
    <w:p w14:paraId="04754A56" w14:textId="77777777" w:rsidR="00B07DE6" w:rsidRDefault="00B07DE6" w:rsidP="00B07DE6">
      <w:pPr>
        <w:spacing w:after="0" w:line="240" w:lineRule="auto"/>
        <w:rPr>
          <w:rFonts w:ascii="Tahoma" w:eastAsia="Tahoma" w:hAnsi="Tahoma"/>
          <w:sz w:val="20"/>
          <w:szCs w:val="20"/>
        </w:rPr>
      </w:pPr>
    </w:p>
    <w:p w14:paraId="22B165D7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Abstract:</w:t>
      </w:r>
    </w:p>
    <w:p w14:paraId="0A9C9D1C" w14:textId="5CC63E06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hAnsi="Times New Roman"/>
        </w:rPr>
        <w:t>Ü</w:t>
      </w:r>
      <w:r>
        <w:rPr>
          <w:rFonts w:ascii="Times New Roman"/>
        </w:rPr>
        <w:t>ber 50.000 Krebspatienten sterben jedes Jahr an Mangelern</w:t>
      </w:r>
      <w:r>
        <w:rPr>
          <w:rFonts w:hAnsi="Times New Roman"/>
        </w:rPr>
        <w:t>ä</w:t>
      </w:r>
      <w:r>
        <w:rPr>
          <w:rFonts w:ascii="Times New Roman"/>
        </w:rPr>
        <w:t>hrung, dennoch verf</w:t>
      </w:r>
      <w:r>
        <w:rPr>
          <w:rFonts w:hAnsi="Times New Roman"/>
        </w:rPr>
        <w:t>ü</w:t>
      </w:r>
      <w:r>
        <w:rPr>
          <w:rFonts w:ascii="Times New Roman"/>
        </w:rPr>
        <w:t>gen in Deutschland nur vier Prozent aller Krankenh</w:t>
      </w:r>
      <w:r>
        <w:rPr>
          <w:rFonts w:hAnsi="Times New Roman"/>
        </w:rPr>
        <w:t>ä</w:t>
      </w:r>
      <w:r>
        <w:rPr>
          <w:rFonts w:ascii="Times New Roman"/>
        </w:rPr>
        <w:t xml:space="preserve">user </w:t>
      </w:r>
      <w:r>
        <w:rPr>
          <w:rFonts w:hAnsi="Times New Roman"/>
        </w:rPr>
        <w:t>ü</w:t>
      </w:r>
      <w:r>
        <w:rPr>
          <w:rFonts w:ascii="Times New Roman"/>
        </w:rPr>
        <w:t>ber ein Ern</w:t>
      </w:r>
      <w:r>
        <w:rPr>
          <w:rFonts w:hAnsi="Times New Roman"/>
        </w:rPr>
        <w:t>ä</w:t>
      </w:r>
      <w:r>
        <w:rPr>
          <w:rFonts w:ascii="Times New Roman"/>
        </w:rPr>
        <w:t>hrungsteam.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/>
        </w:rPr>
        <w:t>In anderen L</w:t>
      </w:r>
      <w:r>
        <w:rPr>
          <w:rFonts w:hAnsi="Times New Roman"/>
        </w:rPr>
        <w:t>ä</w:t>
      </w:r>
      <w:r>
        <w:rPr>
          <w:rFonts w:ascii="Times New Roman"/>
        </w:rPr>
        <w:t>ndern, wie zum Beispiel Gro</w:t>
      </w:r>
      <w:r>
        <w:rPr>
          <w:rFonts w:hAnsi="Times New Roman"/>
        </w:rPr>
        <w:t>ß</w:t>
      </w:r>
      <w:r>
        <w:rPr>
          <w:rFonts w:ascii="Times New Roman"/>
        </w:rPr>
        <w:t>britannien, geh</w:t>
      </w:r>
      <w:r>
        <w:rPr>
          <w:rFonts w:hAnsi="Times New Roman"/>
        </w:rPr>
        <w:t>ö</w:t>
      </w:r>
      <w:r>
        <w:rPr>
          <w:rFonts w:ascii="Times New Roman"/>
        </w:rPr>
        <w:t>rt das Screening auf Mangelern</w:t>
      </w:r>
      <w:r>
        <w:rPr>
          <w:rFonts w:hAnsi="Times New Roman"/>
        </w:rPr>
        <w:t>ä</w:t>
      </w:r>
      <w:r>
        <w:rPr>
          <w:rFonts w:ascii="Times New Roman"/>
        </w:rPr>
        <w:t>hrung bei der Aufnahme ins Krankenhaus zur Pflichtuntersuchung, w</w:t>
      </w:r>
      <w:r>
        <w:rPr>
          <w:rFonts w:hAnsi="Times New Roman"/>
        </w:rPr>
        <w:t>ä</w:t>
      </w:r>
      <w:r>
        <w:rPr>
          <w:rFonts w:ascii="Times New Roman"/>
        </w:rPr>
        <w:t>hrend Deutschland hinterherhinkt und das, obwohl dies pro Jahr einen Kostenberg von neun Milliarden Euro bedeutet.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/>
        </w:rPr>
        <w:t>Die Bedeutsamkeit der Mangelern</w:t>
      </w:r>
      <w:r>
        <w:rPr>
          <w:rFonts w:hAnsi="Times New Roman"/>
        </w:rPr>
        <w:t>ä</w:t>
      </w:r>
      <w:r>
        <w:rPr>
          <w:rFonts w:ascii="Times New Roman"/>
        </w:rPr>
        <w:t>hrung f</w:t>
      </w:r>
      <w:r>
        <w:rPr>
          <w:rFonts w:hAnsi="Times New Roman"/>
        </w:rPr>
        <w:t>ü</w:t>
      </w:r>
      <w:r>
        <w:rPr>
          <w:rFonts w:ascii="Times New Roman"/>
        </w:rPr>
        <w:t>r den Erfolg der Behandlung ist vielen nicht bewusst und der unaufgekl</w:t>
      </w:r>
      <w:r>
        <w:rPr>
          <w:rFonts w:hAnsi="Times New Roman"/>
        </w:rPr>
        <w:t>ä</w:t>
      </w:r>
      <w:r>
        <w:rPr>
          <w:rFonts w:ascii="Times New Roman"/>
        </w:rPr>
        <w:t xml:space="preserve">rte Patient ist den </w:t>
      </w:r>
      <w:r>
        <w:rPr>
          <w:rFonts w:hAnsi="Times New Roman"/>
        </w:rPr>
        <w:t>Ä</w:t>
      </w:r>
      <w:r>
        <w:rPr>
          <w:rFonts w:ascii="Times New Roman"/>
        </w:rPr>
        <w:t>rzten ausgeliefert.</w:t>
      </w:r>
      <w:r w:rsidR="00BB53E6">
        <w:rPr>
          <w:rFonts w:ascii="Times New Roman"/>
        </w:rPr>
        <w:t xml:space="preserve"> In den Medien wird immer wieder </w:t>
      </w:r>
      <w:r w:rsidR="00BB53E6">
        <w:rPr>
          <w:rFonts w:ascii="Times New Roman"/>
        </w:rPr>
        <w:t>ü</w:t>
      </w:r>
      <w:r w:rsidR="00BB53E6">
        <w:rPr>
          <w:rFonts w:ascii="Times New Roman"/>
        </w:rPr>
        <w:t>ber Einzelf</w:t>
      </w:r>
      <w:r w:rsidR="00BB53E6">
        <w:rPr>
          <w:rFonts w:ascii="Times New Roman"/>
        </w:rPr>
        <w:t>ä</w:t>
      </w:r>
      <w:r w:rsidR="00BB53E6">
        <w:rPr>
          <w:rFonts w:ascii="Times New Roman"/>
        </w:rPr>
        <w:t xml:space="preserve">lle berichtet. Dass aber ein systematisches Problem in deutschen Kliniken vorliegt, ist der deutschen </w:t>
      </w:r>
      <w:r w:rsidR="00BB53E6">
        <w:rPr>
          <w:rFonts w:ascii="Times New Roman"/>
        </w:rPr>
        <w:t>Ö</w:t>
      </w:r>
      <w:r w:rsidR="00BB53E6">
        <w:rPr>
          <w:rFonts w:ascii="Times New Roman"/>
        </w:rPr>
        <w:t>ffentlichkeit unbekannt.</w:t>
      </w:r>
    </w:p>
    <w:p w14:paraId="3543F0E5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7D641A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Sachverhalt &amp; Richtigkeit:</w:t>
      </w:r>
    </w:p>
    <w:p w14:paraId="0775E3EF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Jedes Jahr sterben in Deutschland </w:t>
      </w:r>
      <w:r>
        <w:rPr>
          <w:rFonts w:hAnsi="Times New Roman"/>
        </w:rPr>
        <w:t>ü</w:t>
      </w:r>
      <w:r>
        <w:rPr>
          <w:rFonts w:ascii="Times New Roman"/>
        </w:rPr>
        <w:t>ber 228.000 Menschen an einer Tumorerkrankung. Tendenz steigend. 25% der Tumorpatienten sterben jedoch nicht an ihrer Krebserkrankung, sondern an den Folgen der k</w:t>
      </w:r>
      <w:r>
        <w:rPr>
          <w:rFonts w:hAnsi="Times New Roman"/>
        </w:rPr>
        <w:t>ö</w:t>
      </w:r>
      <w:r>
        <w:rPr>
          <w:rFonts w:ascii="Times New Roman"/>
        </w:rPr>
        <w:t xml:space="preserve">rperlichen Auszehrung. Das sind </w:t>
      </w:r>
      <w:r>
        <w:rPr>
          <w:rFonts w:hAnsi="Times New Roman"/>
        </w:rPr>
        <w:t>ü</w:t>
      </w:r>
      <w:r>
        <w:rPr>
          <w:rFonts w:ascii="Times New Roman"/>
        </w:rPr>
        <w:t>ber 50.000 Todesf</w:t>
      </w:r>
      <w:r>
        <w:rPr>
          <w:rFonts w:hAnsi="Times New Roman"/>
        </w:rPr>
        <w:t>ä</w:t>
      </w:r>
      <w:r>
        <w:rPr>
          <w:rFonts w:ascii="Times New Roman"/>
        </w:rPr>
        <w:t>lle pro Jahr. Durch mangelhafte Ern</w:t>
      </w:r>
      <w:r>
        <w:rPr>
          <w:rFonts w:hAnsi="Times New Roman"/>
        </w:rPr>
        <w:t>ä</w:t>
      </w:r>
      <w:r>
        <w:rPr>
          <w:rFonts w:ascii="Times New Roman"/>
        </w:rPr>
        <w:t>hrung bei Krebs sterben demnach mehr Menschen als durch Verkehrsunf</w:t>
      </w:r>
      <w:r>
        <w:rPr>
          <w:rFonts w:hAnsi="Times New Roman"/>
        </w:rPr>
        <w:t>ä</w:t>
      </w:r>
      <w:r>
        <w:rPr>
          <w:rFonts w:ascii="Times New Roman"/>
        </w:rPr>
        <w:t>lle, Suizide und Drogen zusammen. Denn was nur wenige wissen: Mangelern</w:t>
      </w:r>
      <w:r>
        <w:rPr>
          <w:rFonts w:hAnsi="Times New Roman"/>
        </w:rPr>
        <w:t>ä</w:t>
      </w:r>
      <w:r>
        <w:rPr>
          <w:rFonts w:ascii="Times New Roman"/>
        </w:rPr>
        <w:t>hrung ist ein erheblicher Risikofaktor f</w:t>
      </w:r>
      <w:r>
        <w:rPr>
          <w:rFonts w:hAnsi="Times New Roman"/>
        </w:rPr>
        <w:t>ü</w:t>
      </w:r>
      <w:r>
        <w:rPr>
          <w:rFonts w:ascii="Times New Roman"/>
        </w:rPr>
        <w:t xml:space="preserve">r den Erfolg der Behandlung. </w:t>
      </w:r>
    </w:p>
    <w:p w14:paraId="50B5FAED" w14:textId="77777777" w:rsidR="00B07DE6" w:rsidRDefault="00B07DE6" w:rsidP="00B07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/>
        </w:rPr>
      </w:pPr>
      <w:r>
        <w:rPr>
          <w:rFonts w:ascii="Times New Roman"/>
        </w:rPr>
        <w:t>Die Ursachen sind eine unzureichende Energie- und N</w:t>
      </w:r>
      <w:r>
        <w:rPr>
          <w:rFonts w:hAnsi="Times New Roman"/>
        </w:rPr>
        <w:t>ä</w:t>
      </w:r>
      <w:r>
        <w:rPr>
          <w:rFonts w:ascii="Times New Roman"/>
        </w:rPr>
        <w:t>hrstoffaufnahme, Entz</w:t>
      </w:r>
      <w:r>
        <w:rPr>
          <w:rFonts w:hAnsi="Times New Roman"/>
        </w:rPr>
        <w:t>ü</w:t>
      </w:r>
      <w:r>
        <w:rPr>
          <w:rFonts w:ascii="Times New Roman"/>
        </w:rPr>
        <w:t>ndungsprozesse und h</w:t>
      </w:r>
      <w:r>
        <w:rPr>
          <w:rFonts w:hAnsi="Times New Roman"/>
        </w:rPr>
        <w:t>ä</w:t>
      </w:r>
      <w:r>
        <w:rPr>
          <w:rFonts w:ascii="Times New Roman"/>
        </w:rPr>
        <w:t>ufig auch tumorbedingte Stoffwechselst</w:t>
      </w:r>
      <w:r>
        <w:rPr>
          <w:rFonts w:hAnsi="Times New Roman"/>
        </w:rPr>
        <w:t>ö</w:t>
      </w:r>
      <w:r>
        <w:rPr>
          <w:rFonts w:ascii="Times New Roman"/>
        </w:rPr>
        <w:t>rungen. Als mangelern</w:t>
      </w:r>
      <w:r>
        <w:rPr>
          <w:rFonts w:hAnsi="Times New Roman"/>
        </w:rPr>
        <w:t>ä</w:t>
      </w:r>
      <w:r>
        <w:rPr>
          <w:rFonts w:ascii="Times New Roman"/>
        </w:rPr>
        <w:t>hrt wird ein Mensch eingestuft, der ein K</w:t>
      </w:r>
      <w:r>
        <w:rPr>
          <w:rFonts w:hAnsi="Times New Roman"/>
        </w:rPr>
        <w:t>ö</w:t>
      </w:r>
      <w:r>
        <w:rPr>
          <w:rFonts w:ascii="Times New Roman"/>
        </w:rPr>
        <w:t>rpergr</w:t>
      </w:r>
      <w:r>
        <w:rPr>
          <w:rFonts w:hAnsi="Times New Roman"/>
        </w:rPr>
        <w:t>öß</w:t>
      </w:r>
      <w:r>
        <w:rPr>
          <w:rFonts w:ascii="Times New Roman"/>
        </w:rPr>
        <w:t>e-Gewichtsverh</w:t>
      </w:r>
      <w:r>
        <w:rPr>
          <w:rFonts w:hAnsi="Times New Roman"/>
        </w:rPr>
        <w:t>ä</w:t>
      </w:r>
      <w:r>
        <w:rPr>
          <w:rFonts w:ascii="Times New Roman"/>
        </w:rPr>
        <w:t>ltnis (Body-Mass-Index, BMI) unter 18,5 Kilogramm pro Quadratmeter K</w:t>
      </w:r>
      <w:r>
        <w:rPr>
          <w:rFonts w:hAnsi="Times New Roman"/>
        </w:rPr>
        <w:t>ö</w:t>
      </w:r>
      <w:r>
        <w:rPr>
          <w:rFonts w:ascii="Times New Roman"/>
        </w:rPr>
        <w:t>rperoberfl</w:t>
      </w:r>
      <w:r>
        <w:rPr>
          <w:rFonts w:hAnsi="Times New Roman"/>
        </w:rPr>
        <w:t>ä</w:t>
      </w:r>
      <w:r>
        <w:rPr>
          <w:rFonts w:ascii="Times New Roman"/>
          <w:lang w:val="it-IT"/>
        </w:rPr>
        <w:t>che (kg/m</w:t>
      </w:r>
      <w:r>
        <w:rPr>
          <w:rFonts w:hAnsi="Times New Roman"/>
        </w:rPr>
        <w:t>²</w:t>
      </w:r>
      <w:r>
        <w:rPr>
          <w:rFonts w:ascii="Times New Roman"/>
        </w:rPr>
        <w:t>) hat.</w:t>
      </w:r>
    </w:p>
    <w:p w14:paraId="70682B4A" w14:textId="77777777" w:rsidR="00B07DE6" w:rsidRDefault="00B07DE6" w:rsidP="00B07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6751A3E0" w14:textId="77777777" w:rsidR="00B07DE6" w:rsidRDefault="00B07DE6" w:rsidP="00B07DE6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Die Deutsche Studie zur Mangelern</w:t>
      </w:r>
      <w:r>
        <w:rPr>
          <w:rFonts w:hAnsi="Times New Roman"/>
        </w:rPr>
        <w:t>ä</w:t>
      </w:r>
      <w:r>
        <w:rPr>
          <w:rFonts w:ascii="Times New Roman"/>
        </w:rPr>
        <w:t>hrung im Krankenhaus erhob den Ern</w:t>
      </w:r>
      <w:r>
        <w:rPr>
          <w:rFonts w:hAnsi="Times New Roman"/>
        </w:rPr>
        <w:t>ä</w:t>
      </w:r>
      <w:r>
        <w:rPr>
          <w:rFonts w:ascii="Times New Roman"/>
        </w:rPr>
        <w:t>hrungszustand von 1886 aufeinanderfolgend aufgenommenen Patienten in 13 Krankenh</w:t>
      </w:r>
      <w:r>
        <w:rPr>
          <w:rFonts w:hAnsi="Times New Roman"/>
        </w:rPr>
        <w:t>ä</w:t>
      </w:r>
      <w:r>
        <w:rPr>
          <w:rFonts w:ascii="Times New Roman"/>
        </w:rPr>
        <w:t>usern mittels Subjective Global Assessment (SGA) und durch anthropometrische Messungen. Es wurden die Risikofaktoren f</w:t>
      </w:r>
      <w:r>
        <w:rPr>
          <w:rFonts w:hAnsi="Times New Roman"/>
        </w:rPr>
        <w:t>ü</w:t>
      </w:r>
      <w:r>
        <w:rPr>
          <w:rFonts w:ascii="Times New Roman"/>
        </w:rPr>
        <w:t>r eine Mangelern</w:t>
      </w:r>
      <w:r>
        <w:rPr>
          <w:rFonts w:hAnsi="Times New Roman"/>
        </w:rPr>
        <w:t>ä</w:t>
      </w:r>
      <w:r>
        <w:rPr>
          <w:rFonts w:ascii="Times New Roman"/>
        </w:rPr>
        <w:t>hrung und der Einfluss des Ern</w:t>
      </w:r>
      <w:r>
        <w:rPr>
          <w:rFonts w:hAnsi="Times New Roman"/>
        </w:rPr>
        <w:t>ä</w:t>
      </w:r>
      <w:r>
        <w:rPr>
          <w:rFonts w:ascii="Times New Roman"/>
        </w:rPr>
        <w:t>hrungszustandes auf die Krankenhausverweildauer untersucht. Bei 27,4 Prozent der Patienten wurde nach dem SGA eine Mangelern</w:t>
      </w:r>
      <w:r>
        <w:rPr>
          <w:rFonts w:hAnsi="Times New Roman"/>
        </w:rPr>
        <w:t>ä</w:t>
      </w:r>
      <w:r>
        <w:rPr>
          <w:rFonts w:ascii="Times New Roman"/>
        </w:rPr>
        <w:t xml:space="preserve">hrung diagnostiziert. 43 Prozent der Patienten im Alter von 70 Jahren oder </w:t>
      </w:r>
      <w:r>
        <w:rPr>
          <w:rFonts w:hAnsi="Times New Roman"/>
        </w:rPr>
        <w:t>ä</w:t>
      </w:r>
      <w:r>
        <w:rPr>
          <w:rFonts w:ascii="Times New Roman"/>
        </w:rPr>
        <w:t>lter waren mangelern</w:t>
      </w:r>
      <w:r>
        <w:rPr>
          <w:rFonts w:hAnsi="Times New Roman"/>
        </w:rPr>
        <w:t>ä</w:t>
      </w:r>
      <w:r>
        <w:rPr>
          <w:rFonts w:ascii="Times New Roman"/>
        </w:rPr>
        <w:t>hrt im Vergleich zu lediglich 7,8 Prozent im Alter unter 30 Jahren. Eine multivariate Analyse ergab drei unabh</w:t>
      </w:r>
      <w:r>
        <w:rPr>
          <w:rFonts w:hAnsi="Times New Roman"/>
        </w:rPr>
        <w:t>ä</w:t>
      </w:r>
      <w:r>
        <w:rPr>
          <w:rFonts w:ascii="Times New Roman"/>
        </w:rPr>
        <w:t>ngige Risikofaktoren: h</w:t>
      </w:r>
      <w:r>
        <w:rPr>
          <w:rFonts w:hAnsi="Times New Roman"/>
        </w:rPr>
        <w:t>ö</w:t>
      </w:r>
      <w:r>
        <w:rPr>
          <w:rFonts w:ascii="Times New Roman"/>
        </w:rPr>
        <w:t>heres Alter, Anzahl der Medikamente, und b</w:t>
      </w:r>
      <w:r>
        <w:rPr>
          <w:rFonts w:hAnsi="Times New Roman"/>
        </w:rPr>
        <w:t>ö</w:t>
      </w:r>
      <w:r>
        <w:rPr>
          <w:rFonts w:ascii="Times New Roman"/>
        </w:rPr>
        <w:t>sartige Erkrankung. Mangelern</w:t>
      </w:r>
      <w:r>
        <w:rPr>
          <w:rFonts w:hAnsi="Times New Roman"/>
        </w:rPr>
        <w:t>ä</w:t>
      </w:r>
      <w:r>
        <w:rPr>
          <w:rFonts w:ascii="Times New Roman"/>
        </w:rPr>
        <w:t>hrung war mit einer 43 %igen Verl</w:t>
      </w:r>
      <w:r>
        <w:rPr>
          <w:rFonts w:hAnsi="Times New Roman"/>
        </w:rPr>
        <w:t>ä</w:t>
      </w:r>
      <w:r>
        <w:rPr>
          <w:rFonts w:ascii="Times New Roman"/>
        </w:rPr>
        <w:t xml:space="preserve">ngerung der Krankenhausaufenthaltes assoziiert. </w:t>
      </w:r>
    </w:p>
    <w:p w14:paraId="4208BB17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E3EB7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Besonders betagte Patienten sind gef</w:t>
      </w:r>
      <w:r>
        <w:rPr>
          <w:rFonts w:hAnsi="Times New Roman"/>
        </w:rPr>
        <w:t>ä</w:t>
      </w:r>
      <w:r>
        <w:rPr>
          <w:rFonts w:ascii="Times New Roman"/>
        </w:rPr>
        <w:t xml:space="preserve">hrdet, da ihr Speiseplan </w:t>
      </w:r>
      <w:r>
        <w:rPr>
          <w:rFonts w:hAnsi="Times New Roman"/>
        </w:rPr>
        <w:t>ü</w:t>
      </w:r>
      <w:r>
        <w:rPr>
          <w:rFonts w:ascii="Times New Roman"/>
        </w:rPr>
        <w:t xml:space="preserve">ber die Jahre aufgrund von </w:t>
      </w:r>
      <w:r>
        <w:rPr>
          <w:rFonts w:ascii="Times New Roman"/>
        </w:rPr>
        <w:lastRenderedPageBreak/>
        <w:t>Schluckbeschwerden, ver</w:t>
      </w:r>
      <w:r>
        <w:rPr>
          <w:rFonts w:hAnsi="Times New Roman"/>
        </w:rPr>
        <w:t>ä</w:t>
      </w:r>
      <w:r>
        <w:rPr>
          <w:rFonts w:ascii="Times New Roman"/>
        </w:rPr>
        <w:t>ndertem Geschmacksempfinden und anderen Faktoren immer einseitiger wird. Die Situation versch</w:t>
      </w:r>
      <w:r>
        <w:rPr>
          <w:rFonts w:hAnsi="Times New Roman"/>
        </w:rPr>
        <w:t>ä</w:t>
      </w:r>
      <w:r>
        <w:rPr>
          <w:rFonts w:ascii="Times New Roman"/>
        </w:rPr>
        <w:t>rft sich, wenn eine schwerwiegende Krankheit wie Krebs hinzukommt, da sich die Funktion des Immunsystems durch Mangelern</w:t>
      </w:r>
      <w:r>
        <w:rPr>
          <w:rFonts w:hAnsi="Times New Roman"/>
        </w:rPr>
        <w:t>ä</w:t>
      </w:r>
      <w:r>
        <w:rPr>
          <w:rFonts w:ascii="Times New Roman"/>
        </w:rPr>
        <w:t xml:space="preserve">hrung so verschlechtert, dass dies die Behandlung deutlich beeinflusst. Es kommt zu Schluckbeschwerden, Pilzbefall im Mund- und Rachenbereich oder Bauchschmerzen. Gleichzeitig hemmen Botenstoffe, wie zum Beispiel Interleukine, den Appetit. Dies passiert durchaus schon lange vor der Krebsdiagnose. </w:t>
      </w:r>
    </w:p>
    <w:p w14:paraId="2BB8D8C2" w14:textId="77777777" w:rsidR="00B07DE6" w:rsidRDefault="00B07DE6" w:rsidP="00B07DE6">
      <w:pPr>
        <w:spacing w:after="0" w:line="240" w:lineRule="auto"/>
        <w:rPr>
          <w:rFonts w:ascii="Times New Roman"/>
        </w:rPr>
      </w:pPr>
      <w:r>
        <w:rPr>
          <w:rFonts w:hAnsi="Times New Roman"/>
        </w:rPr>
        <w:t>Ü</w:t>
      </w:r>
      <w:r>
        <w:rPr>
          <w:rFonts w:ascii="Times New Roman"/>
        </w:rPr>
        <w:t>belkeit und Erbrechen sind nur einige potenzielle Nebeneffekte, wenn eine Chemotherapie hinzukommt. Dem K</w:t>
      </w:r>
      <w:r>
        <w:rPr>
          <w:rFonts w:hAnsi="Times New Roman"/>
        </w:rPr>
        <w:t>ö</w:t>
      </w:r>
      <w:r>
        <w:rPr>
          <w:rFonts w:ascii="Times New Roman"/>
        </w:rPr>
        <w:t>rper fehlen Kalorien und Eiwei</w:t>
      </w:r>
      <w:r>
        <w:rPr>
          <w:rFonts w:hAnsi="Times New Roman"/>
        </w:rPr>
        <w:t>ß</w:t>
      </w:r>
      <w:r>
        <w:rPr>
          <w:rFonts w:ascii="Times New Roman"/>
        </w:rPr>
        <w:t>e, die in den Muskeln gespeichert werden. Der Verlust der Muskelmasse l</w:t>
      </w:r>
      <w:r>
        <w:rPr>
          <w:rFonts w:hAnsi="Times New Roman"/>
        </w:rPr>
        <w:t>ö</w:t>
      </w:r>
      <w:r>
        <w:rPr>
          <w:rFonts w:ascii="Times New Roman"/>
        </w:rPr>
        <w:t>st ein allgemeines Schw</w:t>
      </w:r>
      <w:r>
        <w:rPr>
          <w:rFonts w:hAnsi="Times New Roman"/>
        </w:rPr>
        <w:t>ä</w:t>
      </w:r>
      <w:r>
        <w:rPr>
          <w:rFonts w:ascii="Times New Roman"/>
        </w:rPr>
        <w:t>chegef</w:t>
      </w:r>
      <w:r>
        <w:rPr>
          <w:rFonts w:hAnsi="Times New Roman"/>
        </w:rPr>
        <w:t>ü</w:t>
      </w:r>
      <w:r>
        <w:rPr>
          <w:rFonts w:ascii="Times New Roman"/>
        </w:rPr>
        <w:t>hl und ein erh</w:t>
      </w:r>
      <w:r>
        <w:rPr>
          <w:rFonts w:hAnsi="Times New Roman"/>
        </w:rPr>
        <w:t>ö</w:t>
      </w:r>
      <w:r>
        <w:rPr>
          <w:rFonts w:ascii="Times New Roman"/>
        </w:rPr>
        <w:t>htes Sturzrisiko aus.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/>
        </w:rPr>
        <w:t>Vermehrte Wassereinlagerungen, ausgel</w:t>
      </w:r>
      <w:r>
        <w:rPr>
          <w:rFonts w:hAnsi="Times New Roman"/>
        </w:rPr>
        <w:t>ö</w:t>
      </w:r>
      <w:r>
        <w:rPr>
          <w:rFonts w:ascii="Times New Roman"/>
        </w:rPr>
        <w:t>st durch den Eiwei</w:t>
      </w:r>
      <w:r>
        <w:rPr>
          <w:rFonts w:hAnsi="Times New Roman"/>
        </w:rPr>
        <w:t>ß</w:t>
      </w:r>
      <w:r>
        <w:rPr>
          <w:rFonts w:ascii="Times New Roman"/>
        </w:rPr>
        <w:t>mangel, k</w:t>
      </w:r>
      <w:r>
        <w:rPr>
          <w:rFonts w:hAnsi="Times New Roman"/>
        </w:rPr>
        <w:t>ö</w:t>
      </w:r>
      <w:r>
        <w:rPr>
          <w:rFonts w:ascii="Times New Roman"/>
        </w:rPr>
        <w:t>nnen den Anschein erwecken, das Gewicht des Patienten w</w:t>
      </w:r>
      <w:r>
        <w:rPr>
          <w:rFonts w:hAnsi="Times New Roman"/>
        </w:rPr>
        <w:t>ü</w:t>
      </w:r>
      <w:r>
        <w:rPr>
          <w:rFonts w:ascii="Times New Roman"/>
        </w:rPr>
        <w:t xml:space="preserve">rde steigen. Ein </w:t>
      </w:r>
      <w:r>
        <w:rPr>
          <w:rFonts w:hAnsi="Times New Roman"/>
        </w:rPr>
        <w:t>ü</w:t>
      </w:r>
      <w:r>
        <w:rPr>
          <w:rFonts w:ascii="Times New Roman"/>
        </w:rPr>
        <w:t>ber mehrere Tage gef</w:t>
      </w:r>
      <w:r>
        <w:rPr>
          <w:rFonts w:hAnsi="Times New Roman"/>
        </w:rPr>
        <w:t>ü</w:t>
      </w:r>
      <w:r>
        <w:rPr>
          <w:rFonts w:ascii="Times New Roman"/>
        </w:rPr>
        <w:t>hrtes Ern</w:t>
      </w:r>
      <w:r>
        <w:rPr>
          <w:rFonts w:hAnsi="Times New Roman"/>
        </w:rPr>
        <w:t>ä</w:t>
      </w:r>
      <w:r>
        <w:rPr>
          <w:rFonts w:ascii="Times New Roman"/>
        </w:rPr>
        <w:t>hrungsprotokoll des Patienten kann helfen, einen sinnvollen Ern</w:t>
      </w:r>
      <w:r>
        <w:rPr>
          <w:rFonts w:hAnsi="Times New Roman"/>
        </w:rPr>
        <w:t>ä</w:t>
      </w:r>
      <w:r>
        <w:rPr>
          <w:rFonts w:ascii="Times New Roman"/>
        </w:rPr>
        <w:t xml:space="preserve">hrungsplan zu erstellen. </w:t>
      </w:r>
    </w:p>
    <w:p w14:paraId="6D6061FE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9C2D1C" w14:textId="77777777" w:rsidR="00B07DE6" w:rsidRDefault="00B07DE6" w:rsidP="00B07DE6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Doch im Klinikalltag sieht die Situation oft ganz anders aus. Wenn Patienten in Deutschland wegen einer Krebserkrankung ins Krankenhaus kommen, wird man auf den Tumor hin behandelt. </w:t>
      </w:r>
      <w:r>
        <w:rPr>
          <w:rFonts w:ascii="Times New Roman"/>
        </w:rPr>
        <w:t>Ä</w:t>
      </w:r>
      <w:r>
        <w:rPr>
          <w:rFonts w:ascii="Times New Roman"/>
        </w:rPr>
        <w:t>rzte m</w:t>
      </w:r>
      <w:r>
        <w:rPr>
          <w:rFonts w:ascii="Times New Roman"/>
        </w:rPr>
        <w:t>ö</w:t>
      </w:r>
      <w:r>
        <w:rPr>
          <w:rFonts w:ascii="Times New Roman"/>
        </w:rPr>
        <w:t>chten die Fallpauschale m</w:t>
      </w:r>
      <w:r>
        <w:rPr>
          <w:rFonts w:ascii="Times New Roman"/>
        </w:rPr>
        <w:t>ö</w:t>
      </w:r>
      <w:r>
        <w:rPr>
          <w:rFonts w:ascii="Times New Roman"/>
        </w:rPr>
        <w:t>glichst ausreizen und keine Nebendiagnosen stellen, da diese nicht verg</w:t>
      </w:r>
      <w:r>
        <w:rPr>
          <w:rFonts w:ascii="Times New Roman"/>
        </w:rPr>
        <w:t>ü</w:t>
      </w:r>
      <w:r>
        <w:rPr>
          <w:rFonts w:ascii="Times New Roman"/>
        </w:rPr>
        <w:t>tet werden. Die Codierung Mangelern</w:t>
      </w:r>
      <w:r>
        <w:rPr>
          <w:rFonts w:ascii="Times New Roman"/>
        </w:rPr>
        <w:t>ä</w:t>
      </w:r>
      <w:r>
        <w:rPr>
          <w:rFonts w:ascii="Times New Roman"/>
        </w:rPr>
        <w:t>hrung gibt es gar nicht mehr und somit auch kein Geld von der Krankenkasse.  Die Zusammenarbeit von Klinik und Ern</w:t>
      </w:r>
      <w:r>
        <w:rPr>
          <w:rFonts w:hAnsi="Times New Roman"/>
        </w:rPr>
        <w:t>ä</w:t>
      </w:r>
      <w:r>
        <w:rPr>
          <w:rFonts w:ascii="Times New Roman"/>
        </w:rPr>
        <w:t>hrungsberatung ist ein vernachl</w:t>
      </w:r>
      <w:r>
        <w:rPr>
          <w:rFonts w:hAnsi="Times New Roman"/>
        </w:rPr>
        <w:t>ä</w:t>
      </w:r>
      <w:r>
        <w:rPr>
          <w:rFonts w:ascii="Times New Roman"/>
        </w:rPr>
        <w:t>ssigter Punkt. In Deutschland verf</w:t>
      </w:r>
      <w:r>
        <w:rPr>
          <w:rFonts w:hAnsi="Times New Roman"/>
        </w:rPr>
        <w:t>ü</w:t>
      </w:r>
      <w:r>
        <w:rPr>
          <w:rFonts w:ascii="Times New Roman"/>
        </w:rPr>
        <w:t>gen nur vier Prozent aller Krankenh</w:t>
      </w:r>
      <w:r>
        <w:rPr>
          <w:rFonts w:hAnsi="Times New Roman"/>
        </w:rPr>
        <w:t>ä</w:t>
      </w:r>
      <w:r>
        <w:rPr>
          <w:rFonts w:ascii="Times New Roman"/>
        </w:rPr>
        <w:t xml:space="preserve">user </w:t>
      </w:r>
      <w:r>
        <w:rPr>
          <w:rFonts w:hAnsi="Times New Roman"/>
        </w:rPr>
        <w:t>ü</w:t>
      </w:r>
      <w:r>
        <w:rPr>
          <w:rFonts w:ascii="Times New Roman"/>
        </w:rPr>
        <w:t>ber ein Ern</w:t>
      </w:r>
      <w:r>
        <w:rPr>
          <w:rFonts w:hAnsi="Times New Roman"/>
        </w:rPr>
        <w:t>ä</w:t>
      </w:r>
      <w:r>
        <w:rPr>
          <w:rFonts w:ascii="Times New Roman"/>
        </w:rPr>
        <w:t>hrungsteam. In anderen L</w:t>
      </w:r>
      <w:r>
        <w:rPr>
          <w:rFonts w:hAnsi="Times New Roman"/>
        </w:rPr>
        <w:t>ä</w:t>
      </w:r>
      <w:r>
        <w:rPr>
          <w:rFonts w:ascii="Times New Roman"/>
        </w:rPr>
        <w:t>ndern, beispielsweise in Gro</w:t>
      </w:r>
      <w:r>
        <w:rPr>
          <w:rFonts w:hAnsi="Times New Roman"/>
        </w:rPr>
        <w:t>ß</w:t>
      </w:r>
      <w:r>
        <w:rPr>
          <w:rFonts w:ascii="Times New Roman"/>
        </w:rPr>
        <w:t>britannien, ist das Screening auf Mangelern</w:t>
      </w:r>
      <w:r>
        <w:rPr>
          <w:rFonts w:hAnsi="Times New Roman"/>
        </w:rPr>
        <w:t>ä</w:t>
      </w:r>
      <w:r>
        <w:rPr>
          <w:rFonts w:ascii="Times New Roman"/>
        </w:rPr>
        <w:t xml:space="preserve">hrung eine Pflichtuntersuchung bei der Krankenhausaufnahme. Dadurch kann der Krankheitsverlauf des Patienten verbessert und Kosten eingespart werden. Ein befragte Patientin gab beispielsweise zu Protokoll, dass sie </w:t>
      </w:r>
      <w:r>
        <w:rPr>
          <w:rFonts w:ascii="Times New Roman"/>
        </w:rPr>
        <w:t>ü</w:t>
      </w:r>
      <w:r>
        <w:rPr>
          <w:rFonts w:ascii="Times New Roman"/>
        </w:rPr>
        <w:t>ber Jahre keine Nahrung bei sich halten konnte und nicht mehr als 32 Kg auf der Waage verzeichnen konnte. Mittlerweile ern</w:t>
      </w:r>
      <w:r>
        <w:rPr>
          <w:rFonts w:ascii="Times New Roman"/>
        </w:rPr>
        <w:t>ä</w:t>
      </w:r>
      <w:r>
        <w:rPr>
          <w:rFonts w:ascii="Times New Roman"/>
        </w:rPr>
        <w:t>hrt sie sich seit acht Jahren selbst k</w:t>
      </w:r>
      <w:r>
        <w:rPr>
          <w:rFonts w:ascii="Times New Roman"/>
        </w:rPr>
        <w:t>ü</w:t>
      </w:r>
      <w:r>
        <w:rPr>
          <w:rFonts w:ascii="Times New Roman"/>
        </w:rPr>
        <w:t>nstlich und f</w:t>
      </w:r>
      <w:r>
        <w:rPr>
          <w:rFonts w:ascii="Times New Roman"/>
        </w:rPr>
        <w:t>ü</w:t>
      </w:r>
      <w:r>
        <w:rPr>
          <w:rFonts w:ascii="Times New Roman"/>
        </w:rPr>
        <w:t>hrt ein nahezu uneingeschr</w:t>
      </w:r>
      <w:r>
        <w:rPr>
          <w:rFonts w:ascii="Times New Roman"/>
        </w:rPr>
        <w:t>ä</w:t>
      </w:r>
      <w:r>
        <w:rPr>
          <w:rFonts w:ascii="Times New Roman"/>
        </w:rPr>
        <w:t>nktes Leben. Eine der Ursachen f</w:t>
      </w:r>
      <w:r>
        <w:rPr>
          <w:rFonts w:hAnsi="Times New Roman"/>
        </w:rPr>
        <w:t>ü</w:t>
      </w:r>
      <w:r>
        <w:rPr>
          <w:rFonts w:ascii="Times New Roman"/>
        </w:rPr>
        <w:t xml:space="preserve">r diesen Skandal ist, dass die Kommunikation </w:t>
      </w:r>
      <w:r>
        <w:rPr>
          <w:rFonts w:hAnsi="Times New Roman"/>
        </w:rPr>
        <w:t>ü</w:t>
      </w:r>
      <w:r>
        <w:rPr>
          <w:rFonts w:ascii="Times New Roman"/>
        </w:rPr>
        <w:t>ber das Thema ausbleibt. Besonders deutlich formuliert es Prof. Dr. Markus Masin, Beauftragter f</w:t>
      </w:r>
      <w:r>
        <w:rPr>
          <w:rFonts w:hAnsi="Times New Roman"/>
        </w:rPr>
        <w:t>ü</w:t>
      </w:r>
      <w:r>
        <w:rPr>
          <w:rFonts w:ascii="Times New Roman"/>
        </w:rPr>
        <w:t>r klinische Ern</w:t>
      </w:r>
      <w:r>
        <w:rPr>
          <w:rFonts w:hAnsi="Times New Roman"/>
        </w:rPr>
        <w:t>ä</w:t>
      </w:r>
      <w:r>
        <w:rPr>
          <w:rFonts w:ascii="Times New Roman"/>
        </w:rPr>
        <w:t>hrung, Leiter der Ern</w:t>
      </w:r>
      <w:r>
        <w:rPr>
          <w:rFonts w:hAnsi="Times New Roman"/>
        </w:rPr>
        <w:t>ä</w:t>
      </w:r>
      <w:r>
        <w:rPr>
          <w:rFonts w:ascii="Times New Roman"/>
        </w:rPr>
        <w:t>hrungsmedizin am Zentrum f</w:t>
      </w:r>
      <w:r>
        <w:rPr>
          <w:rFonts w:hAnsi="Times New Roman"/>
        </w:rPr>
        <w:t>ü</w:t>
      </w:r>
      <w:r>
        <w:rPr>
          <w:rFonts w:ascii="Times New Roman"/>
        </w:rPr>
        <w:t>r Krebsmedizin und Vorstand der Deutschen Stiftung gegen Mangelern</w:t>
      </w:r>
      <w:r>
        <w:rPr>
          <w:rFonts w:hAnsi="Times New Roman"/>
        </w:rPr>
        <w:t>ä</w:t>
      </w:r>
      <w:r>
        <w:rPr>
          <w:rFonts w:ascii="Times New Roman"/>
        </w:rPr>
        <w:t xml:space="preserve">hrung: </w:t>
      </w:r>
      <w:r>
        <w:rPr>
          <w:rFonts w:hAnsi="Times New Roman"/>
        </w:rPr>
        <w:t>„</w:t>
      </w:r>
      <w:r>
        <w:rPr>
          <w:rFonts w:ascii="Times New Roman"/>
        </w:rPr>
        <w:t>Ein nicht aufgekl</w:t>
      </w:r>
      <w:r>
        <w:rPr>
          <w:rFonts w:hAnsi="Times New Roman"/>
        </w:rPr>
        <w:t>ä</w:t>
      </w:r>
      <w:r>
        <w:rPr>
          <w:rFonts w:ascii="Times New Roman"/>
        </w:rPr>
        <w:t>rter Patient kann auch nichts entscheiden</w:t>
      </w:r>
      <w:r>
        <w:rPr>
          <w:rFonts w:hAnsi="Times New Roman"/>
        </w:rPr>
        <w:t>.</w:t>
      </w:r>
      <w:r>
        <w:rPr>
          <w:rFonts w:hAnsi="Times New Roman"/>
        </w:rPr>
        <w:t>“</w:t>
      </w:r>
      <w:r>
        <w:rPr>
          <w:rFonts w:ascii="Times New Roman"/>
        </w:rPr>
        <w:t xml:space="preserve"> Das Thema kostet Zeit. Im Moment gibt es im deutschen Gesundheitssystem jedoch nur eingeschr</w:t>
      </w:r>
      <w:r>
        <w:rPr>
          <w:rFonts w:hAnsi="Times New Roman"/>
        </w:rPr>
        <w:t>ä</w:t>
      </w:r>
      <w:r>
        <w:rPr>
          <w:rFonts w:ascii="Times New Roman"/>
        </w:rPr>
        <w:t>nkte M</w:t>
      </w:r>
      <w:r>
        <w:rPr>
          <w:rFonts w:hAnsi="Times New Roman"/>
        </w:rPr>
        <w:t>ö</w:t>
      </w:r>
      <w:r>
        <w:rPr>
          <w:rFonts w:ascii="Times New Roman"/>
        </w:rPr>
        <w:t xml:space="preserve">glichkeiten dies zu finanzieren. </w:t>
      </w:r>
    </w:p>
    <w:p w14:paraId="737B4AEF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F6A2C4" w14:textId="77777777" w:rsidR="00B07DE6" w:rsidRDefault="00B07DE6" w:rsidP="00B07DE6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In Deutschland entstehen durch Mangelern</w:t>
      </w:r>
      <w:r>
        <w:rPr>
          <w:rFonts w:hAnsi="Times New Roman"/>
        </w:rPr>
        <w:t>ä</w:t>
      </w:r>
      <w:r>
        <w:rPr>
          <w:rFonts w:ascii="Times New Roman"/>
        </w:rPr>
        <w:t>hrung j</w:t>
      </w:r>
      <w:r>
        <w:rPr>
          <w:rFonts w:hAnsi="Times New Roman"/>
        </w:rPr>
        <w:t>ä</w:t>
      </w:r>
      <w:r>
        <w:rPr>
          <w:rFonts w:ascii="Times New Roman"/>
        </w:rPr>
        <w:t>hrlich Kosten in H</w:t>
      </w:r>
      <w:r>
        <w:rPr>
          <w:rFonts w:hAnsi="Times New Roman"/>
        </w:rPr>
        <w:t>ö</w:t>
      </w:r>
      <w:r>
        <w:rPr>
          <w:rFonts w:ascii="Times New Roman"/>
        </w:rPr>
        <w:t>he von neun Milliarden Euro. Darauf verweist die Deutsche Gesellschaft f</w:t>
      </w:r>
      <w:r>
        <w:rPr>
          <w:rFonts w:hAnsi="Times New Roman"/>
        </w:rPr>
        <w:t>ü</w:t>
      </w:r>
      <w:r>
        <w:rPr>
          <w:rFonts w:ascii="Times New Roman"/>
        </w:rPr>
        <w:t>r Ern</w:t>
      </w:r>
      <w:r>
        <w:rPr>
          <w:rFonts w:hAnsi="Times New Roman"/>
        </w:rPr>
        <w:t>ä</w:t>
      </w:r>
      <w:r>
        <w:rPr>
          <w:rFonts w:ascii="Times New Roman"/>
        </w:rPr>
        <w:t>hrungsmedizin (DGEM) anl</w:t>
      </w:r>
      <w:r>
        <w:rPr>
          <w:rFonts w:hAnsi="Times New Roman"/>
        </w:rPr>
        <w:t>ä</w:t>
      </w:r>
      <w:r>
        <w:rPr>
          <w:rFonts w:ascii="Times New Roman"/>
        </w:rPr>
        <w:t xml:space="preserve">sslich des Kongresses </w:t>
      </w:r>
      <w:r>
        <w:rPr>
          <w:rFonts w:hAnsi="Times New Roman"/>
        </w:rPr>
        <w:t>„</w:t>
      </w:r>
      <w:r>
        <w:rPr>
          <w:rFonts w:ascii="Times New Roman"/>
        </w:rPr>
        <w:t>Ern</w:t>
      </w:r>
      <w:r>
        <w:rPr>
          <w:rFonts w:hAnsi="Times New Roman"/>
        </w:rPr>
        <w:t>ä</w:t>
      </w:r>
      <w:r>
        <w:rPr>
          <w:rFonts w:ascii="Times New Roman"/>
        </w:rPr>
        <w:t>hrung 2010</w:t>
      </w:r>
      <w:r>
        <w:rPr>
          <w:rFonts w:hAnsi="Times New Roman"/>
        </w:rPr>
        <w:t>“</w:t>
      </w:r>
      <w:r>
        <w:rPr>
          <w:rFonts w:hAnsi="Times New Roman"/>
        </w:rPr>
        <w:t xml:space="preserve"> </w:t>
      </w:r>
      <w:r>
        <w:rPr>
          <w:rFonts w:ascii="Times New Roman"/>
        </w:rPr>
        <w:t>Mitte Juni in Leipzig. Und das ohne Betrachtung indirekter volkswirtschaftlicher und privater Kosten. Dabei tragen die Krankenh</w:t>
      </w:r>
      <w:r>
        <w:rPr>
          <w:rFonts w:hAnsi="Times New Roman"/>
        </w:rPr>
        <w:t>ä</w:t>
      </w:r>
      <w:r>
        <w:rPr>
          <w:rFonts w:ascii="Times New Roman"/>
        </w:rPr>
        <w:t>user mit rund f</w:t>
      </w:r>
      <w:r>
        <w:rPr>
          <w:rFonts w:hAnsi="Times New Roman"/>
        </w:rPr>
        <w:t>ü</w:t>
      </w:r>
      <w:r>
        <w:rPr>
          <w:rFonts w:ascii="Times New Roman"/>
        </w:rPr>
        <w:t>nf Milliarden Euro den gr</w:t>
      </w:r>
      <w:r>
        <w:rPr>
          <w:rFonts w:hAnsi="Times New Roman"/>
        </w:rPr>
        <w:t>öß</w:t>
      </w:r>
      <w:r>
        <w:rPr>
          <w:rFonts w:ascii="Times New Roman"/>
        </w:rPr>
        <w:t>ten Anteil dieser Kosten. Aber auch die Pflege mit 2,6, oder der ambulante Bereich mit 1,3 Milliarden Euro haben mit diesem Thema zu k</w:t>
      </w:r>
      <w:r>
        <w:rPr>
          <w:rFonts w:hAnsi="Times New Roman"/>
        </w:rPr>
        <w:t>ä</w:t>
      </w:r>
      <w:r>
        <w:rPr>
          <w:rFonts w:ascii="Times New Roman"/>
        </w:rPr>
        <w:t>mpfen. Die Mangelern</w:t>
      </w:r>
      <w:r>
        <w:rPr>
          <w:rFonts w:hAnsi="Times New Roman"/>
        </w:rPr>
        <w:t>ä</w:t>
      </w:r>
      <w:r>
        <w:rPr>
          <w:rFonts w:ascii="Times New Roman"/>
        </w:rPr>
        <w:t>hrung f</w:t>
      </w:r>
      <w:r>
        <w:rPr>
          <w:rFonts w:hAnsi="Times New Roman"/>
        </w:rPr>
        <w:t>ü</w:t>
      </w:r>
      <w:r>
        <w:rPr>
          <w:rFonts w:ascii="Times New Roman"/>
        </w:rPr>
        <w:t>hrt zu l</w:t>
      </w:r>
      <w:r>
        <w:rPr>
          <w:rFonts w:hAnsi="Times New Roman"/>
        </w:rPr>
        <w:t>ä</w:t>
      </w:r>
      <w:r>
        <w:rPr>
          <w:rFonts w:ascii="Times New Roman"/>
        </w:rPr>
        <w:t>ngeren Krankenhausaufenthalten und Genesungsverl</w:t>
      </w:r>
      <w:r>
        <w:rPr>
          <w:rFonts w:hAnsi="Times New Roman"/>
        </w:rPr>
        <w:t>ä</w:t>
      </w:r>
      <w:r>
        <w:rPr>
          <w:rFonts w:ascii="Times New Roman"/>
        </w:rPr>
        <w:t>ufen sowie zu h</w:t>
      </w:r>
      <w:r>
        <w:rPr>
          <w:rFonts w:hAnsi="Times New Roman"/>
        </w:rPr>
        <w:t>ö</w:t>
      </w:r>
      <w:r>
        <w:rPr>
          <w:rFonts w:ascii="Times New Roman"/>
        </w:rPr>
        <w:t>heren Kosten. Die Prognose f</w:t>
      </w:r>
      <w:r>
        <w:rPr>
          <w:rFonts w:hAnsi="Times New Roman"/>
        </w:rPr>
        <w:t>ü</w:t>
      </w:r>
      <w:r>
        <w:rPr>
          <w:rFonts w:ascii="Times New Roman"/>
        </w:rPr>
        <w:t>r 2020 sagt einen Anstieg der Kosten um fast 25 Prozent auf rund elf Milliarden Euro. Eine rechtzeitige und richtige Ern</w:t>
      </w:r>
      <w:r>
        <w:rPr>
          <w:rFonts w:hAnsi="Times New Roman"/>
        </w:rPr>
        <w:t>ä</w:t>
      </w:r>
      <w:r>
        <w:rPr>
          <w:rFonts w:ascii="Times New Roman"/>
        </w:rPr>
        <w:t>hrungstherapie bietet daher ein hohes Einsparpotenzial f</w:t>
      </w:r>
      <w:r>
        <w:rPr>
          <w:rFonts w:hAnsi="Times New Roman"/>
        </w:rPr>
        <w:t>ü</w:t>
      </w:r>
      <w:r>
        <w:rPr>
          <w:rFonts w:ascii="Times New Roman"/>
        </w:rPr>
        <w:t xml:space="preserve">r das Gesundheitswesen. </w:t>
      </w:r>
    </w:p>
    <w:p w14:paraId="1FCF216E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4245D6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Zu ber</w:t>
      </w:r>
      <w:r>
        <w:rPr>
          <w:rFonts w:hAnsi="Times New Roman"/>
        </w:rPr>
        <w:t>ü</w:t>
      </w:r>
      <w:r>
        <w:rPr>
          <w:rFonts w:ascii="Times New Roman"/>
        </w:rPr>
        <w:t>cksichtigen gilt jedoch, dass nur jeder zweite Tumor heilbar ist und Patienten neben der Appetitlosigkeit oft den Wunsch hegen, nicht mehr ern</w:t>
      </w:r>
      <w:r>
        <w:rPr>
          <w:rFonts w:hAnsi="Times New Roman"/>
        </w:rPr>
        <w:t>ä</w:t>
      </w:r>
      <w:r>
        <w:rPr>
          <w:rFonts w:ascii="Times New Roman"/>
        </w:rPr>
        <w:t xml:space="preserve">hrt zu werden. Diesen Wunsch akzeptieren die zu behandelnden </w:t>
      </w:r>
      <w:r>
        <w:rPr>
          <w:rFonts w:hAnsi="Times New Roman"/>
        </w:rPr>
        <w:t>Ä</w:t>
      </w:r>
      <w:r>
        <w:rPr>
          <w:rFonts w:ascii="Times New Roman"/>
        </w:rPr>
        <w:t xml:space="preserve">rzte. Sie unterschreiben den hippokratischen Eid, der besagt: </w:t>
      </w:r>
      <w:r>
        <w:rPr>
          <w:rFonts w:hAnsi="Times New Roman"/>
        </w:rPr>
        <w:t>„</w:t>
      </w:r>
      <w:r>
        <w:rPr>
          <w:rFonts w:ascii="Times New Roman"/>
        </w:rPr>
        <w:t>[</w:t>
      </w:r>
      <w:r>
        <w:rPr>
          <w:rFonts w:hAnsi="Times New Roman"/>
        </w:rPr>
        <w:t>…</w:t>
      </w:r>
      <w:r>
        <w:rPr>
          <w:rFonts w:ascii="Times New Roman"/>
        </w:rPr>
        <w:t xml:space="preserve">] ich werde </w:t>
      </w:r>
      <w:r>
        <w:rPr>
          <w:rFonts w:hAnsi="Times New Roman"/>
        </w:rPr>
        <w:t>ä</w:t>
      </w:r>
      <w:r>
        <w:rPr>
          <w:rFonts w:ascii="Times New Roman"/>
        </w:rPr>
        <w:t>rztliche Verordnungen treffen zum Nutzen der Kranken nach meiner F</w:t>
      </w:r>
      <w:r>
        <w:rPr>
          <w:rFonts w:hAnsi="Times New Roman"/>
        </w:rPr>
        <w:t>ä</w:t>
      </w:r>
      <w:r>
        <w:rPr>
          <w:rFonts w:ascii="Times New Roman"/>
        </w:rPr>
        <w:t>higkeit und meinem Urteil, h</w:t>
      </w:r>
      <w:r>
        <w:rPr>
          <w:rFonts w:hAnsi="Times New Roman"/>
        </w:rPr>
        <w:t>ü</w:t>
      </w:r>
      <w:r>
        <w:rPr>
          <w:rFonts w:ascii="Times New Roman"/>
        </w:rPr>
        <w:t>ten aber werde ich mich davor, sie zum Schaden und in unrechter Weise anzuwenden[</w:t>
      </w:r>
      <w:r>
        <w:rPr>
          <w:rFonts w:hAnsi="Times New Roman"/>
        </w:rPr>
        <w:t>…</w:t>
      </w:r>
      <w:r>
        <w:rPr>
          <w:rFonts w:ascii="Times New Roman"/>
        </w:rPr>
        <w:t>]</w:t>
      </w:r>
      <w:r>
        <w:rPr>
          <w:rFonts w:hAnsi="Times New Roman"/>
        </w:rPr>
        <w:t>“</w:t>
      </w:r>
      <w:r>
        <w:rPr>
          <w:rFonts w:ascii="Times New Roman"/>
        </w:rPr>
        <w:t xml:space="preserve">.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/>
        </w:rPr>
        <w:t>u dem Stichpunkt Sterbehilfe antwortet Herr Dr. med. J. Arends, Leiter Gastroenterologie und Ern</w:t>
      </w:r>
      <w:r>
        <w:rPr>
          <w:rFonts w:hAnsi="Times New Roman"/>
        </w:rPr>
        <w:t>ä</w:t>
      </w:r>
      <w:r>
        <w:rPr>
          <w:rFonts w:ascii="Times New Roman"/>
        </w:rPr>
        <w:t>hrung an der KTB Klink f</w:t>
      </w:r>
      <w:r>
        <w:rPr>
          <w:rFonts w:hAnsi="Times New Roman"/>
        </w:rPr>
        <w:t>ü</w:t>
      </w:r>
      <w:r>
        <w:rPr>
          <w:rFonts w:ascii="Times New Roman"/>
        </w:rPr>
        <w:t xml:space="preserve">r Tumorbiologie: </w:t>
      </w:r>
      <w:r>
        <w:rPr>
          <w:rFonts w:hAnsi="Times New Roman"/>
        </w:rPr>
        <w:t>„</w:t>
      </w:r>
      <w:r>
        <w:rPr>
          <w:rFonts w:ascii="Times New Roman"/>
        </w:rPr>
        <w:t>Man kann sich einigen</w:t>
      </w:r>
      <w:r>
        <w:rPr>
          <w:rFonts w:hAnsi="Times New Roman"/>
        </w:rPr>
        <w:t>“</w:t>
      </w:r>
      <w:r>
        <w:rPr>
          <w:rFonts w:ascii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/>
        </w:rPr>
        <w:t xml:space="preserve">Solche Entscheidungen sind in Deutschland straffrei, wenn sie in </w:t>
      </w:r>
      <w:r>
        <w:rPr>
          <w:rFonts w:hAnsi="Times New Roman"/>
        </w:rPr>
        <w:t>Ü</w:t>
      </w:r>
      <w:r>
        <w:rPr>
          <w:rFonts w:ascii="Times New Roman"/>
        </w:rPr>
        <w:t>bereinstimmung mit dem erkl</w:t>
      </w:r>
      <w:r>
        <w:rPr>
          <w:rFonts w:hAnsi="Times New Roman"/>
        </w:rPr>
        <w:t>ä</w:t>
      </w:r>
      <w:r>
        <w:rPr>
          <w:rFonts w:ascii="Times New Roman"/>
        </w:rPr>
        <w:t>rten oder mutma</w:t>
      </w:r>
      <w:r>
        <w:rPr>
          <w:rFonts w:hAnsi="Times New Roman"/>
        </w:rPr>
        <w:t>ß</w:t>
      </w:r>
      <w:r>
        <w:rPr>
          <w:rFonts w:ascii="Times New Roman"/>
        </w:rPr>
        <w:t>lichen Willen des Patienten stattfinden.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/>
        </w:rPr>
        <w:t>Aufgrund dessen stellt sich die Frage: Wieso ist die Sterbehilfe bei Krebserkrankungen gestattet, in anderen F</w:t>
      </w:r>
      <w:r>
        <w:rPr>
          <w:rFonts w:hAnsi="Times New Roman"/>
        </w:rPr>
        <w:t>ä</w:t>
      </w:r>
      <w:r>
        <w:rPr>
          <w:rFonts w:ascii="Times New Roman"/>
        </w:rPr>
        <w:t>llen jedoch gesetzlich untersagt?</w:t>
      </w:r>
    </w:p>
    <w:p w14:paraId="517E0A84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6659BE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Relevanz:</w:t>
      </w:r>
    </w:p>
    <w:p w14:paraId="508DCE86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Die hohe Betroffenheit von j</w:t>
      </w:r>
      <w:r>
        <w:rPr>
          <w:rFonts w:hAnsi="Times New Roman"/>
        </w:rPr>
        <w:t>ä</w:t>
      </w:r>
      <w:r>
        <w:rPr>
          <w:rFonts w:ascii="Times New Roman"/>
        </w:rPr>
        <w:t xml:space="preserve">hrlich </w:t>
      </w:r>
      <w:r>
        <w:rPr>
          <w:rFonts w:hAnsi="Times New Roman"/>
        </w:rPr>
        <w:t>ü</w:t>
      </w:r>
      <w:r>
        <w:rPr>
          <w:rFonts w:ascii="Times New Roman"/>
        </w:rPr>
        <w:t>ber 50.000 Tumorpatienten macht das Thema zu einem von Bedeutung. Gleichzeitig hat dieser Zustand ma</w:t>
      </w:r>
      <w:r>
        <w:rPr>
          <w:rFonts w:hAnsi="Times New Roman"/>
        </w:rPr>
        <w:t>ß</w:t>
      </w:r>
      <w:r>
        <w:rPr>
          <w:rFonts w:ascii="Times New Roman"/>
        </w:rPr>
        <w:t>gebliche wirtschaftliche Folgen. In Deutschland entstehen dadurch j</w:t>
      </w:r>
      <w:r>
        <w:rPr>
          <w:rFonts w:hAnsi="Times New Roman"/>
        </w:rPr>
        <w:t>ä</w:t>
      </w:r>
      <w:r>
        <w:rPr>
          <w:rFonts w:ascii="Times New Roman"/>
        </w:rPr>
        <w:t>hrlich Kosten in H</w:t>
      </w:r>
      <w:r>
        <w:rPr>
          <w:rFonts w:hAnsi="Times New Roman"/>
        </w:rPr>
        <w:t>ö</w:t>
      </w:r>
      <w:r>
        <w:rPr>
          <w:rFonts w:ascii="Times New Roman"/>
        </w:rPr>
        <w:t xml:space="preserve">he von neun Milliarden Euro. Es besteht dringender Handlungsbedarf, denn bereits bis zum Jahr 2020 sollen die Kosten auf rund elf Milliarden Euro ansteigen. </w:t>
      </w:r>
    </w:p>
    <w:p w14:paraId="6B38D84C" w14:textId="77777777" w:rsidR="00B07DE6" w:rsidRDefault="00B07DE6" w:rsidP="00B07DE6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Deutschland hinkt hinterher - in anderen L</w:t>
      </w:r>
      <w:r>
        <w:rPr>
          <w:rFonts w:hAnsi="Times New Roman"/>
        </w:rPr>
        <w:t>ä</w:t>
      </w:r>
      <w:r>
        <w:rPr>
          <w:rFonts w:ascii="Times New Roman"/>
        </w:rPr>
        <w:t>ndern, wie Gro</w:t>
      </w:r>
      <w:r>
        <w:rPr>
          <w:rFonts w:hAnsi="Times New Roman"/>
        </w:rPr>
        <w:t>ß</w:t>
      </w:r>
      <w:r>
        <w:rPr>
          <w:rFonts w:ascii="Times New Roman"/>
        </w:rPr>
        <w:t>britannien, geh</w:t>
      </w:r>
      <w:r>
        <w:rPr>
          <w:rFonts w:hAnsi="Times New Roman"/>
        </w:rPr>
        <w:t>ö</w:t>
      </w:r>
      <w:r>
        <w:rPr>
          <w:rFonts w:ascii="Times New Roman"/>
        </w:rPr>
        <w:t>rt das Screening auf Mangelern</w:t>
      </w:r>
      <w:r>
        <w:rPr>
          <w:rFonts w:hAnsi="Times New Roman"/>
        </w:rPr>
        <w:t>ä</w:t>
      </w:r>
      <w:r>
        <w:rPr>
          <w:rFonts w:ascii="Times New Roman"/>
        </w:rPr>
        <w:t xml:space="preserve">hrung zur Pflichtuntersuchung. Das Thema steht in Verbindung mit dem aktuellen Disput um die Sterbehilfe. </w:t>
      </w:r>
    </w:p>
    <w:p w14:paraId="7ECED1D8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553D95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286F8B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Vernachl</w:t>
      </w:r>
      <w:r>
        <w:rPr>
          <w:rFonts w:hAnsi="Times New Roman"/>
          <w:b/>
          <w:bCs/>
        </w:rPr>
        <w:t>ä</w:t>
      </w:r>
      <w:r>
        <w:rPr>
          <w:rFonts w:ascii="Times New Roman"/>
          <w:b/>
          <w:bCs/>
        </w:rPr>
        <w:t>ssigung:</w:t>
      </w:r>
    </w:p>
    <w:p w14:paraId="7E4C0F58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Am 23.09.1998, um 06:15 berichtet der dpa-Basisdienst, Hamburg, dass bis zu 25 % der Krebspatienten an den Folgen einer Mangelern</w:t>
      </w:r>
      <w:r>
        <w:rPr>
          <w:rFonts w:hAnsi="Times New Roman"/>
        </w:rPr>
        <w:t>ä</w:t>
      </w:r>
      <w:r>
        <w:rPr>
          <w:rFonts w:ascii="Times New Roman"/>
        </w:rPr>
        <w:t>hrung sterben w</w:t>
      </w:r>
      <w:r>
        <w:rPr>
          <w:rFonts w:hAnsi="Times New Roman"/>
        </w:rPr>
        <w:t>ü</w:t>
      </w:r>
      <w:r>
        <w:rPr>
          <w:rFonts w:ascii="Times New Roman"/>
        </w:rPr>
        <w:t>rden.</w:t>
      </w:r>
    </w:p>
    <w:p w14:paraId="46F599BB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Die S</w:t>
      </w:r>
      <w:r>
        <w:rPr>
          <w:rFonts w:hAnsi="Times New Roman"/>
        </w:rPr>
        <w:t>ü</w:t>
      </w:r>
      <w:r>
        <w:rPr>
          <w:rFonts w:ascii="Times New Roman"/>
        </w:rPr>
        <w:t xml:space="preserve">ddeutsche Zeitung berichtete am Donnerstag, dem 05.01.2006 auf der Seite 9 mit dem Titel: </w:t>
      </w:r>
      <w:r>
        <w:rPr>
          <w:rFonts w:hAnsi="Times New Roman"/>
        </w:rPr>
        <w:t>„</w:t>
      </w:r>
      <w:r>
        <w:rPr>
          <w:rFonts w:ascii="Times New Roman"/>
        </w:rPr>
        <w:t>Aus f</w:t>
      </w:r>
      <w:r>
        <w:rPr>
          <w:rFonts w:hAnsi="Times New Roman"/>
        </w:rPr>
        <w:t>ü</w:t>
      </w:r>
      <w:r>
        <w:rPr>
          <w:rFonts w:ascii="Times New Roman"/>
        </w:rPr>
        <w:t>r die Bananenpropaganda</w:t>
      </w:r>
      <w:r>
        <w:rPr>
          <w:rFonts w:hAnsi="Times New Roman"/>
        </w:rPr>
        <w:t>“</w:t>
      </w:r>
      <w:r>
        <w:rPr>
          <w:rFonts w:hAnsi="Times New Roman"/>
        </w:rPr>
        <w:t xml:space="preserve"> </w:t>
      </w:r>
      <w:r>
        <w:rPr>
          <w:rFonts w:hAnsi="Times New Roman"/>
        </w:rPr>
        <w:t>ü</w:t>
      </w:r>
      <w:r>
        <w:rPr>
          <w:rFonts w:ascii="Times New Roman"/>
        </w:rPr>
        <w:t>ber die richtige Ern</w:t>
      </w:r>
      <w:r>
        <w:rPr>
          <w:rFonts w:hAnsi="Times New Roman"/>
        </w:rPr>
        <w:t>ä</w:t>
      </w:r>
      <w:r>
        <w:rPr>
          <w:rFonts w:ascii="Times New Roman"/>
        </w:rPr>
        <w:t>hrung f</w:t>
      </w:r>
      <w:r>
        <w:rPr>
          <w:rFonts w:hAnsi="Times New Roman"/>
        </w:rPr>
        <w:t>ü</w:t>
      </w:r>
      <w:r>
        <w:rPr>
          <w:rFonts w:ascii="Times New Roman"/>
        </w:rPr>
        <w:t>r Krebspatienten. In den letzten drei Abs</w:t>
      </w:r>
      <w:r>
        <w:rPr>
          <w:rFonts w:hAnsi="Times New Roman"/>
        </w:rPr>
        <w:t>ä</w:t>
      </w:r>
      <w:r>
        <w:rPr>
          <w:rFonts w:ascii="Times New Roman"/>
        </w:rPr>
        <w:t>tzen wird das Thema der Mangelern</w:t>
      </w:r>
      <w:r>
        <w:rPr>
          <w:rFonts w:hAnsi="Times New Roman"/>
        </w:rPr>
        <w:t>ä</w:t>
      </w:r>
      <w:r>
        <w:rPr>
          <w:rFonts w:ascii="Times New Roman"/>
        </w:rPr>
        <w:t xml:space="preserve">hrung bei Krebspatienten aufgegriffen: </w:t>
      </w:r>
      <w:r>
        <w:rPr>
          <w:rFonts w:hAnsi="Times New Roman"/>
        </w:rPr>
        <w:t>„</w:t>
      </w:r>
      <w:r>
        <w:rPr>
          <w:rFonts w:ascii="Times New Roman"/>
        </w:rPr>
        <w:t xml:space="preserve">Die </w:t>
      </w:r>
      <w:r>
        <w:rPr>
          <w:rFonts w:hAnsi="Times New Roman"/>
        </w:rPr>
        <w:t>Ä</w:t>
      </w:r>
      <w:r>
        <w:rPr>
          <w:rFonts w:ascii="Times New Roman"/>
        </w:rPr>
        <w:t>rzte fokussieren sich v</w:t>
      </w:r>
      <w:r>
        <w:rPr>
          <w:rFonts w:hAnsi="Times New Roman"/>
        </w:rPr>
        <w:t>ö</w:t>
      </w:r>
      <w:r>
        <w:rPr>
          <w:rFonts w:ascii="Times New Roman"/>
        </w:rPr>
        <w:t>llig auf den Krebs und vergessen, dass der Patient Reserven braucht, wenn der Krebs behandelt wird</w:t>
      </w:r>
      <w:r>
        <w:rPr>
          <w:rFonts w:hAnsi="Times New Roman"/>
        </w:rPr>
        <w:t>“</w:t>
      </w:r>
      <w:r>
        <w:rPr>
          <w:rFonts w:ascii="Times New Roman"/>
        </w:rPr>
        <w:t xml:space="preserve">. </w:t>
      </w:r>
    </w:p>
    <w:p w14:paraId="57177106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Am 27.02.2008 auf der Seite N2 berichtete die FAZ und h</w:t>
      </w:r>
      <w:r>
        <w:rPr>
          <w:rFonts w:hAnsi="Times New Roman"/>
        </w:rPr>
        <w:t>ä</w:t>
      </w:r>
      <w:r>
        <w:rPr>
          <w:rFonts w:ascii="Times New Roman"/>
        </w:rPr>
        <w:t xml:space="preserve">lt fest: </w:t>
      </w:r>
      <w:r>
        <w:rPr>
          <w:rFonts w:hAnsi="Times New Roman"/>
        </w:rPr>
        <w:t>„</w:t>
      </w:r>
      <w:r>
        <w:rPr>
          <w:rFonts w:ascii="Times New Roman"/>
        </w:rPr>
        <w:t>Es sei daher notwendig, den Ern</w:t>
      </w:r>
      <w:r>
        <w:rPr>
          <w:rFonts w:hAnsi="Times New Roman"/>
        </w:rPr>
        <w:t>ä</w:t>
      </w:r>
      <w:r>
        <w:rPr>
          <w:rFonts w:ascii="Times New Roman"/>
        </w:rPr>
        <w:t>hrungszustand von Tumorpatienten systematisch zu erfassen</w:t>
      </w:r>
      <w:r>
        <w:rPr>
          <w:rFonts w:hAnsi="Times New Roman"/>
        </w:rPr>
        <w:t>“</w:t>
      </w:r>
      <w:r>
        <w:rPr>
          <w:rFonts w:ascii="Times New Roman"/>
        </w:rPr>
        <w:t>. Sie publiziert auch am 22.02.2006 auf der Seite N2, dass Mangelern</w:t>
      </w:r>
      <w:r>
        <w:rPr>
          <w:rFonts w:hAnsi="Times New Roman"/>
        </w:rPr>
        <w:t>ä</w:t>
      </w:r>
      <w:r>
        <w:rPr>
          <w:rFonts w:ascii="Times New Roman"/>
        </w:rPr>
        <w:t>hrung eine der gr</w:t>
      </w:r>
      <w:r>
        <w:rPr>
          <w:rFonts w:hAnsi="Times New Roman"/>
        </w:rPr>
        <w:t>öß</w:t>
      </w:r>
      <w:r>
        <w:rPr>
          <w:rFonts w:ascii="Times New Roman"/>
        </w:rPr>
        <w:t>ten, aber zugleich auch eine der am meisten untersch</w:t>
      </w:r>
      <w:r>
        <w:rPr>
          <w:rFonts w:hAnsi="Times New Roman"/>
        </w:rPr>
        <w:t>ä</w:t>
      </w:r>
      <w:r>
        <w:rPr>
          <w:rFonts w:ascii="Times New Roman"/>
        </w:rPr>
        <w:t xml:space="preserve">tzten Herausforderungen sei. </w:t>
      </w:r>
    </w:p>
    <w:p w14:paraId="3957E812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Die Berliner Zeitung h</w:t>
      </w:r>
      <w:r>
        <w:rPr>
          <w:rFonts w:hAnsi="Times New Roman"/>
        </w:rPr>
        <w:t>ä</w:t>
      </w:r>
      <w:r>
        <w:rPr>
          <w:rFonts w:ascii="Times New Roman"/>
        </w:rPr>
        <w:t xml:space="preserve">lt am 07.06.2006 in der Ausgabe 103 auf der Seite 15 fest, dass selbst die </w:t>
      </w:r>
      <w:r>
        <w:rPr>
          <w:rFonts w:hAnsi="Times New Roman"/>
        </w:rPr>
        <w:t>Ä</w:t>
      </w:r>
      <w:r>
        <w:rPr>
          <w:rFonts w:ascii="Times New Roman"/>
        </w:rPr>
        <w:t>rzte in den Kliniken noch viel zu wenig auf die Ern</w:t>
      </w:r>
      <w:r>
        <w:rPr>
          <w:rFonts w:hAnsi="Times New Roman"/>
        </w:rPr>
        <w:t>ä</w:t>
      </w:r>
      <w:r>
        <w:rPr>
          <w:rFonts w:ascii="Times New Roman"/>
        </w:rPr>
        <w:t>hrung der Patienten achten w</w:t>
      </w:r>
      <w:r>
        <w:rPr>
          <w:rFonts w:hAnsi="Times New Roman"/>
        </w:rPr>
        <w:t>ü</w:t>
      </w:r>
      <w:r>
        <w:rPr>
          <w:rFonts w:ascii="Times New Roman"/>
        </w:rPr>
        <w:t>rden.</w:t>
      </w:r>
    </w:p>
    <w:p w14:paraId="7C6EBBCC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Die Leipziger Volkszeitung ver</w:t>
      </w:r>
      <w:r>
        <w:rPr>
          <w:rFonts w:hAnsi="Times New Roman"/>
        </w:rPr>
        <w:t>ö</w:t>
      </w:r>
      <w:r>
        <w:rPr>
          <w:rFonts w:ascii="Times New Roman"/>
        </w:rPr>
        <w:t xml:space="preserve">ffentlichte am 15.01.2008 auf der Seite 17 </w:t>
      </w:r>
      <w:r>
        <w:rPr>
          <w:rFonts w:hAnsi="Times New Roman"/>
        </w:rPr>
        <w:t>„</w:t>
      </w:r>
      <w:r>
        <w:rPr>
          <w:rFonts w:ascii="Times New Roman"/>
        </w:rPr>
        <w:t>Falsch ern</w:t>
      </w:r>
      <w:r>
        <w:rPr>
          <w:rFonts w:hAnsi="Times New Roman"/>
        </w:rPr>
        <w:t>ä</w:t>
      </w:r>
      <w:r>
        <w:rPr>
          <w:rFonts w:ascii="Times New Roman"/>
        </w:rPr>
        <w:t>hrt im Krankenhaus</w:t>
      </w:r>
      <w:r>
        <w:rPr>
          <w:rFonts w:hAnsi="Times New Roman"/>
        </w:rPr>
        <w:t>“</w:t>
      </w:r>
      <w:r>
        <w:rPr>
          <w:rFonts w:ascii="Times New Roman"/>
        </w:rPr>
        <w:t>, und h</w:t>
      </w:r>
      <w:r>
        <w:rPr>
          <w:rFonts w:hAnsi="Times New Roman"/>
        </w:rPr>
        <w:t>ä</w:t>
      </w:r>
      <w:r>
        <w:rPr>
          <w:rFonts w:ascii="Times New Roman"/>
        </w:rPr>
        <w:t xml:space="preserve">lt fest, dass das Thema in der </w:t>
      </w:r>
      <w:r>
        <w:rPr>
          <w:rFonts w:hAnsi="Times New Roman"/>
        </w:rPr>
        <w:t>ö</w:t>
      </w:r>
      <w:r>
        <w:rPr>
          <w:rFonts w:ascii="Times New Roman"/>
        </w:rPr>
        <w:t xml:space="preserve">ffentlichen Debatte und auch unter </w:t>
      </w:r>
      <w:r>
        <w:rPr>
          <w:rFonts w:hAnsi="Times New Roman"/>
        </w:rPr>
        <w:t>Ä</w:t>
      </w:r>
      <w:r>
        <w:rPr>
          <w:rFonts w:ascii="Times New Roman"/>
        </w:rPr>
        <w:t>rzten selber kaum eine Rolle spielen w</w:t>
      </w:r>
      <w:r>
        <w:rPr>
          <w:rFonts w:hAnsi="Times New Roman"/>
        </w:rPr>
        <w:t>ü</w:t>
      </w:r>
      <w:r>
        <w:rPr>
          <w:rFonts w:ascii="Times New Roman"/>
        </w:rPr>
        <w:t>rde.</w:t>
      </w:r>
    </w:p>
    <w:p w14:paraId="3F278954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Am 01.08.2007 berichtete die Welt auf der Seite 27 in dem Artikel </w:t>
      </w:r>
      <w:r>
        <w:rPr>
          <w:rFonts w:hAnsi="Times New Roman"/>
        </w:rPr>
        <w:t>„</w:t>
      </w:r>
      <w:r>
        <w:rPr>
          <w:rFonts w:ascii="Times New Roman"/>
        </w:rPr>
        <w:t>Jeder zweite Krebspatient falsch ern</w:t>
      </w:r>
      <w:r>
        <w:rPr>
          <w:rFonts w:hAnsi="Times New Roman"/>
        </w:rPr>
        <w:t>ä</w:t>
      </w:r>
      <w:r>
        <w:rPr>
          <w:rFonts w:ascii="Times New Roman"/>
        </w:rPr>
        <w:t>hrt</w:t>
      </w:r>
      <w:r>
        <w:rPr>
          <w:rFonts w:hAnsi="Times New Roman"/>
        </w:rPr>
        <w:t>“</w:t>
      </w:r>
      <w:r>
        <w:rPr>
          <w:rFonts w:ascii="Times New Roman"/>
        </w:rPr>
        <w:t xml:space="preserve">, </w:t>
      </w:r>
      <w:r>
        <w:rPr>
          <w:rFonts w:hAnsi="Times New Roman"/>
        </w:rPr>
        <w:t>ü</w:t>
      </w:r>
      <w:r>
        <w:rPr>
          <w:rFonts w:ascii="Times New Roman"/>
        </w:rPr>
        <w:t>ber die Notwendigkeit individueller Ern</w:t>
      </w:r>
      <w:r>
        <w:rPr>
          <w:rFonts w:hAnsi="Times New Roman"/>
        </w:rPr>
        <w:t>ä</w:t>
      </w:r>
      <w:r>
        <w:rPr>
          <w:rFonts w:ascii="Times New Roman"/>
        </w:rPr>
        <w:t xml:space="preserve">hrungstherapien. </w:t>
      </w:r>
    </w:p>
    <w:p w14:paraId="6ACC3E0B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________________________________________________________</w:t>
      </w:r>
    </w:p>
    <w:p w14:paraId="387526BB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5B9BCB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Quellen:</w:t>
      </w:r>
    </w:p>
    <w:p w14:paraId="327475A4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Email-Verkehr und Telefonat mit Dr. med. Jann Arends, Leiter Gastroenterologie und Ern</w:t>
      </w:r>
      <w:r>
        <w:rPr>
          <w:rFonts w:hAnsi="Times New Roman"/>
        </w:rPr>
        <w:t>ä</w:t>
      </w:r>
      <w:r>
        <w:rPr>
          <w:rFonts w:ascii="Times New Roman"/>
        </w:rPr>
        <w:t>hrung an der KTB Klinik f</w:t>
      </w:r>
      <w:r>
        <w:rPr>
          <w:rFonts w:hAnsi="Times New Roman"/>
        </w:rPr>
        <w:t>ü</w:t>
      </w:r>
      <w:r>
        <w:rPr>
          <w:rFonts w:ascii="Times New Roman"/>
        </w:rPr>
        <w:t>r Tumorbiologie, 27.07.2015</w:t>
      </w:r>
    </w:p>
    <w:p w14:paraId="38D1E594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Email-Verkehr und Telefonat mit Dr. Stefanie Seltmann, Leiterin Presse- und </w:t>
      </w:r>
      <w:r>
        <w:rPr>
          <w:rFonts w:hAnsi="Times New Roman"/>
        </w:rPr>
        <w:t>Ö</w:t>
      </w:r>
      <w:r>
        <w:rPr>
          <w:rFonts w:ascii="Times New Roman"/>
        </w:rPr>
        <w:t>ffentlichkeitsarbeit am Deutschen Krebsforschungszentrum, 28.07.2015</w:t>
      </w:r>
    </w:p>
    <w:p w14:paraId="67612B4E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</w:rPr>
        <w:t>Email-Verkehr mit Dr. Susanne Weg-Remers, Leitung des Krebsinformationsdienst KID</w:t>
      </w:r>
    </w:p>
    <w:p w14:paraId="15C72AE7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</w:rPr>
        <w:t>Deutsche Studie zur Mangelern</w:t>
      </w:r>
      <w:r>
        <w:rPr>
          <w:rFonts w:hAnsi="Times New Roman"/>
        </w:rPr>
        <w:t>ä</w:t>
      </w:r>
      <w:r>
        <w:rPr>
          <w:rFonts w:ascii="Times New Roman"/>
        </w:rPr>
        <w:t>hrung im Krankenhaus, Matthias Pirlich, Tatjana Sch</w:t>
      </w:r>
      <w:r>
        <w:rPr>
          <w:rFonts w:hAnsi="Times New Roman"/>
        </w:rPr>
        <w:t>ü</w:t>
      </w:r>
      <w:r>
        <w:rPr>
          <w:rFonts w:ascii="Times New Roman"/>
        </w:rPr>
        <w:t>tz und 18 weitere Autoren, Clinical Nutrition Volume 25, Issue 4, August 2006, Pages 563-572</w:t>
      </w:r>
    </w:p>
    <w:p w14:paraId="14C5920C" w14:textId="77777777" w:rsidR="00B07DE6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Ä</w:t>
      </w:r>
      <w:r>
        <w:rPr>
          <w:rFonts w:ascii="Times New Roman"/>
        </w:rPr>
        <w:t>rzte Zeitung, Ern</w:t>
      </w:r>
      <w:r>
        <w:rPr>
          <w:rFonts w:hAnsi="Times New Roman"/>
        </w:rPr>
        <w:t>ä</w:t>
      </w:r>
      <w:r>
        <w:rPr>
          <w:rFonts w:ascii="Times New Roman"/>
        </w:rPr>
        <w:t>hrung: Gro</w:t>
      </w:r>
      <w:r>
        <w:rPr>
          <w:rFonts w:hAnsi="Times New Roman"/>
        </w:rPr>
        <w:t>ß</w:t>
      </w:r>
      <w:r>
        <w:rPr>
          <w:rFonts w:ascii="Times New Roman"/>
        </w:rPr>
        <w:t>es Thema bei Krebs, 10.03.2015, bezieht sich auf Notwendigkeit der Erfassung des Ern</w:t>
      </w:r>
      <w:r>
        <w:rPr>
          <w:rFonts w:hAnsi="Times New Roman"/>
        </w:rPr>
        <w:t>ä</w:t>
      </w:r>
      <w:r>
        <w:rPr>
          <w:rFonts w:ascii="Times New Roman"/>
        </w:rPr>
        <w:t>hrungsstatus von Krebspatienten.</w:t>
      </w:r>
    </w:p>
    <w:p w14:paraId="7A809DB0" w14:textId="77777777" w:rsidR="00B07DE6" w:rsidRPr="00CE0648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Krebs-Nachrichten, Nina Meckel, Therapiechancen f</w:t>
      </w:r>
      <w:r>
        <w:rPr>
          <w:rFonts w:hAnsi="Times New Roman"/>
        </w:rPr>
        <w:t>ü</w:t>
      </w:r>
      <w:r>
        <w:rPr>
          <w:rFonts w:ascii="Times New Roman"/>
        </w:rPr>
        <w:t>r Krebs sinken bei Mangelern</w:t>
      </w:r>
      <w:r>
        <w:rPr>
          <w:rFonts w:hAnsi="Times New Roman"/>
        </w:rPr>
        <w:t>ä</w:t>
      </w:r>
      <w:r>
        <w:rPr>
          <w:rFonts w:ascii="Times New Roman"/>
        </w:rPr>
        <w:t xml:space="preserve">hrung, 19.05.2015 (letzte </w:t>
      </w:r>
      <w:r>
        <w:rPr>
          <w:rFonts w:hAnsi="Times New Roman"/>
        </w:rPr>
        <w:t>Ä</w:t>
      </w:r>
      <w:r>
        <w:rPr>
          <w:rFonts w:ascii="Times New Roman"/>
        </w:rPr>
        <w:t>nderung: 08.06.2015, 11:15)</w:t>
      </w:r>
      <w:r w:rsidRPr="00CE0648">
        <w:rPr>
          <w:rFonts w:ascii="Times New Roman"/>
        </w:rPr>
        <w:t xml:space="preserve">, </w:t>
      </w:r>
      <w:hyperlink r:id="rId5" w:history="1">
        <w:r w:rsidRPr="00CE0648">
          <w:rPr>
            <w:rStyle w:val="Hyperlink0"/>
            <w:rFonts w:ascii="Times New Roman"/>
          </w:rPr>
          <w:t>http://www.krebs-nachrichten.de/praxis-details/therapiechancen-fuer-krebs-sinken-bei-mangelernaehrung.html</w:t>
        </w:r>
      </w:hyperlink>
    </w:p>
    <w:p w14:paraId="332E6625" w14:textId="77777777" w:rsidR="00B07DE6" w:rsidRPr="00CE0648" w:rsidRDefault="001112D9" w:rsidP="00B07DE6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6" w:history="1">
        <w:r w:rsidR="00B07DE6" w:rsidRPr="00CE0648">
          <w:rPr>
            <w:rStyle w:val="Link"/>
            <w:rFonts w:ascii="Times New Roman"/>
          </w:rPr>
          <w:t>http://pressefreiheit-in-deutschland.de/krebs-skandal-jeder-4-patient-stirbt-an-mangel-ernaehrung-7362907/</w:t>
        </w:r>
      </w:hyperlink>
    </w:p>
    <w:p w14:paraId="16116100" w14:textId="77777777" w:rsidR="00B07DE6" w:rsidRPr="00CE0648" w:rsidRDefault="00B07DE6" w:rsidP="00B07D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C30262" w14:textId="77777777" w:rsidR="00B07DE6" w:rsidRDefault="00B07DE6" w:rsidP="00B07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after="0" w:line="240" w:lineRule="auto"/>
        <w:ind w:right="-6"/>
        <w:rPr>
          <w:rFonts w:ascii="Times New Roman" w:hAnsi="Times New Roman" w:cs="Times New Roman"/>
          <w:b/>
        </w:rPr>
      </w:pPr>
      <w:r w:rsidRPr="00CE0648">
        <w:rPr>
          <w:rFonts w:ascii="Times New Roman" w:hAnsi="Times New Roman" w:cs="Times New Roman"/>
          <w:b/>
        </w:rPr>
        <w:t>Kommentar:</w:t>
      </w:r>
    </w:p>
    <w:p w14:paraId="5B3F4B15" w14:textId="77777777" w:rsidR="00B07DE6" w:rsidRPr="00CE0648" w:rsidRDefault="00B07DE6" w:rsidP="00B07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after="0" w:line="240" w:lineRule="auto"/>
        <w:ind w:right="-6"/>
        <w:rPr>
          <w:rFonts w:ascii="Times New Roman" w:hAnsi="Times New Roman" w:cs="Times New Roman"/>
          <w:b/>
        </w:rPr>
      </w:pPr>
    </w:p>
    <w:p w14:paraId="26304A89" w14:textId="77777777" w:rsidR="00B07DE6" w:rsidRPr="00CE0648" w:rsidRDefault="00B07DE6" w:rsidP="00B07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after="0" w:line="240" w:lineRule="auto"/>
        <w:ind w:right="-6"/>
        <w:rPr>
          <w:rFonts w:ascii="Times New Roman" w:hAnsi="Times New Roman" w:cs="Times New Roman"/>
        </w:rPr>
      </w:pPr>
      <w:r w:rsidRPr="00CE0648">
        <w:rPr>
          <w:rFonts w:ascii="Times New Roman" w:hAnsi="Times New Roman" w:cs="Times New Roman"/>
        </w:rPr>
        <w:t>„Den Menschen um die Zielscheibe Tumor müssen wir unterstützen. Dafür fehlt es jedoch an Geld, Expertise, Personal und vor allem der Forschung“.</w:t>
      </w:r>
    </w:p>
    <w:p w14:paraId="25A81E72" w14:textId="77777777" w:rsidR="00B07DE6" w:rsidRPr="00CE0648" w:rsidRDefault="00B07DE6" w:rsidP="00B07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after="0" w:line="240" w:lineRule="auto"/>
        <w:ind w:right="-6"/>
        <w:rPr>
          <w:rFonts w:ascii="Times New Roman" w:hAnsi="Times New Roman" w:cs="Times New Roman"/>
        </w:rPr>
      </w:pPr>
      <w:r w:rsidRPr="00CE0648">
        <w:rPr>
          <w:rFonts w:ascii="Times New Roman" w:hAnsi="Times New Roman" w:cs="Times New Roman"/>
        </w:rPr>
        <w:t>(Dr. med. J. Arends, Leiter Gastroenterologie und Ernährung an der KTB Klinik für Tumorbiologie)</w:t>
      </w:r>
    </w:p>
    <w:p w14:paraId="3DA4C97D" w14:textId="77777777" w:rsidR="00B07DE6" w:rsidRPr="00CE0648" w:rsidRDefault="00B07DE6" w:rsidP="00B07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after="0" w:line="240" w:lineRule="auto"/>
        <w:ind w:right="-6"/>
        <w:rPr>
          <w:rFonts w:ascii="Times New Roman" w:hAnsi="Times New Roman" w:cs="Times New Roman"/>
        </w:rPr>
      </w:pPr>
    </w:p>
    <w:p w14:paraId="75D2A496" w14:textId="77777777" w:rsidR="00B07DE6" w:rsidRPr="00CE0648" w:rsidRDefault="00B07DE6" w:rsidP="00B07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after="0" w:line="240" w:lineRule="auto"/>
        <w:ind w:right="-6"/>
        <w:rPr>
          <w:rFonts w:ascii="Times New Roman" w:hAnsi="Times New Roman" w:cs="Times New Roman"/>
        </w:rPr>
      </w:pPr>
      <w:r w:rsidRPr="00CE0648">
        <w:rPr>
          <w:rFonts w:ascii="Times New Roman" w:hAnsi="Times New Roman" w:cs="Times New Roman"/>
        </w:rPr>
        <w:t>„Selbstbestimmung am Lebensende schließt grundsätzlich auch die Möglichkeit ein, sich im Falle einer subjektiv unerträglichen Situation für den Tod zu entscheiden“.</w:t>
      </w:r>
    </w:p>
    <w:p w14:paraId="2D010914" w14:textId="77777777" w:rsidR="00B07DE6" w:rsidRPr="00CE0648" w:rsidRDefault="00B07DE6" w:rsidP="00B07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after="0" w:line="240" w:lineRule="auto"/>
        <w:ind w:right="-6"/>
        <w:rPr>
          <w:rFonts w:ascii="Times New Roman" w:hAnsi="Times New Roman" w:cs="Times New Roman"/>
        </w:rPr>
      </w:pPr>
      <w:r w:rsidRPr="00CE0648">
        <w:rPr>
          <w:rFonts w:ascii="Times New Roman" w:hAnsi="Times New Roman" w:cs="Times New Roman"/>
        </w:rPr>
        <w:t>(Dr. Susanne Weg-Remers, Leitung Krebsinformationsdienst KID)</w:t>
      </w:r>
    </w:p>
    <w:p w14:paraId="1BC5FE0A" w14:textId="77777777" w:rsidR="00B07DE6" w:rsidRPr="00660F9F" w:rsidRDefault="00B07DE6" w:rsidP="00B07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after="0" w:line="240" w:lineRule="auto"/>
        <w:ind w:right="-6"/>
        <w:rPr>
          <w:rFonts w:ascii="Times New Roman" w:hAnsi="Times New Roman" w:cs="Times New Roman"/>
          <w:szCs w:val="20"/>
        </w:rPr>
      </w:pPr>
    </w:p>
    <w:p w14:paraId="15AF7AD6" w14:textId="77777777" w:rsidR="00B07DE6" w:rsidRDefault="00B07DE6" w:rsidP="00B07DE6">
      <w:pPr>
        <w:spacing w:after="0" w:line="240" w:lineRule="auto"/>
        <w:rPr>
          <w:rFonts w:ascii="Times New Roman"/>
          <w:b/>
          <w:bCs/>
        </w:rPr>
      </w:pPr>
    </w:p>
    <w:p w14:paraId="080815DF" w14:textId="77777777" w:rsidR="00B07DE6" w:rsidRDefault="00B07DE6" w:rsidP="00B07DE6">
      <w:pPr>
        <w:spacing w:after="0" w:line="240" w:lineRule="auto"/>
        <w:rPr>
          <w:rFonts w:ascii="Times New Roman"/>
          <w:b/>
          <w:bCs/>
        </w:rPr>
      </w:pPr>
    </w:p>
    <w:p w14:paraId="393BD358" w14:textId="77777777" w:rsidR="00A0102E" w:rsidRDefault="00A0102E"/>
    <w:sectPr w:rsidR="00A0102E" w:rsidSect="008A6EC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E6"/>
    <w:rsid w:val="001112D9"/>
    <w:rsid w:val="006A7AC6"/>
    <w:rsid w:val="008A6EC4"/>
    <w:rsid w:val="00A0102E"/>
    <w:rsid w:val="00B07DE6"/>
    <w:rsid w:val="00B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4ECD0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7DE6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Arial Unicode MS" w:hAnsi="Calibri" w:cs="Tahoma"/>
      <w:kern w:val="3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B07DE6"/>
    <w:rPr>
      <w:color w:val="0563C1" w:themeColor="hyperlink"/>
      <w:u w:val="single"/>
    </w:rPr>
  </w:style>
  <w:style w:type="character" w:customStyle="1" w:styleId="Hyperlink0">
    <w:name w:val="Hyperlink.0"/>
    <w:basedOn w:val="Link"/>
    <w:rsid w:val="00B07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krebs-nachrichten.de/praxis-details/therapiechancen-fuer-krebs-sinken-bei-mangelernaehrung.html" TargetMode="External"/><Relationship Id="rId6" Type="http://schemas.openxmlformats.org/officeDocument/2006/relationships/hyperlink" Target="http://pressefreiheit-in-deutschland.de/krebs-skandal-jeder-4-patient-stirbt-an-mangel-ernaehrung-7362907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1597</Words>
  <Characters>10067</Characters>
  <Application>Microsoft Macintosh Word</Application>
  <DocSecurity>0</DocSecurity>
  <Lines>83</Lines>
  <Paragraphs>23</Paragraphs>
  <ScaleCrop>false</ScaleCrop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Hektor Haarkötter</dc:creator>
  <cp:keywords/>
  <dc:description/>
  <cp:lastModifiedBy>Hektor Haarkötter</cp:lastModifiedBy>
  <cp:revision>3</cp:revision>
  <dcterms:created xsi:type="dcterms:W3CDTF">2016-02-15T15:09:00Z</dcterms:created>
  <dcterms:modified xsi:type="dcterms:W3CDTF">2016-02-15T15:13:00Z</dcterms:modified>
</cp:coreProperties>
</file>